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19CD6" w14:textId="77777777" w:rsidR="00BD1781" w:rsidRPr="00FB052D" w:rsidRDefault="00BD1781" w:rsidP="00C36A39">
      <w:pPr>
        <w:widowControl/>
        <w:ind w:left="284" w:right="709"/>
        <w:jc w:val="center"/>
        <w:rPr>
          <w:b/>
          <w:sz w:val="22"/>
          <w:szCs w:val="22"/>
        </w:rPr>
      </w:pPr>
    </w:p>
    <w:p w14:paraId="544AB148" w14:textId="77777777" w:rsidR="00EC4C35" w:rsidRPr="00FB052D" w:rsidRDefault="00EC4C35" w:rsidP="00C36A39">
      <w:pPr>
        <w:widowControl/>
        <w:ind w:left="284" w:right="709"/>
        <w:jc w:val="center"/>
        <w:rPr>
          <w:b/>
          <w:sz w:val="22"/>
          <w:szCs w:val="22"/>
        </w:rPr>
      </w:pPr>
    </w:p>
    <w:p w14:paraId="507FF497" w14:textId="77777777" w:rsidR="00EC4C35" w:rsidRPr="00FB052D" w:rsidRDefault="00EC4C35" w:rsidP="00C36A39">
      <w:pPr>
        <w:widowControl/>
        <w:ind w:left="284" w:right="709"/>
        <w:jc w:val="center"/>
        <w:rPr>
          <w:b/>
          <w:sz w:val="22"/>
          <w:szCs w:val="22"/>
        </w:rPr>
      </w:pPr>
    </w:p>
    <w:p w14:paraId="57D7321A" w14:textId="44F933E9" w:rsidR="00804CA1" w:rsidRPr="00F82D1E" w:rsidRDefault="00804CA1" w:rsidP="00C36A39">
      <w:pPr>
        <w:widowControl/>
        <w:ind w:left="284" w:right="709"/>
        <w:jc w:val="center"/>
        <w:rPr>
          <w:b/>
          <w:sz w:val="22"/>
          <w:szCs w:val="22"/>
        </w:rPr>
      </w:pPr>
      <w:r w:rsidRPr="00F82D1E">
        <w:rPr>
          <w:b/>
          <w:sz w:val="22"/>
          <w:szCs w:val="22"/>
        </w:rPr>
        <w:t>Договор № КС/ДН-</w:t>
      </w:r>
      <w:r w:rsidR="00F82D1E" w:rsidRPr="00F82D1E">
        <w:rPr>
          <w:b/>
          <w:sz w:val="22"/>
          <w:szCs w:val="22"/>
        </w:rPr>
        <w:t>_</w:t>
      </w:r>
    </w:p>
    <w:p w14:paraId="75A9E2D6" w14:textId="77777777" w:rsidR="00804CA1" w:rsidRPr="00F82D1E" w:rsidRDefault="00804CA1" w:rsidP="00C36A39">
      <w:pPr>
        <w:widowControl/>
        <w:ind w:left="284" w:right="709"/>
        <w:jc w:val="center"/>
        <w:rPr>
          <w:b/>
          <w:sz w:val="22"/>
          <w:szCs w:val="22"/>
        </w:rPr>
      </w:pPr>
      <w:r w:rsidRPr="00F82D1E">
        <w:rPr>
          <w:b/>
          <w:sz w:val="22"/>
          <w:szCs w:val="22"/>
        </w:rPr>
        <w:t>участия в долевом строительстве</w:t>
      </w:r>
    </w:p>
    <w:p w14:paraId="11703251" w14:textId="77777777" w:rsidR="00EC4C35" w:rsidRPr="00F82D1E" w:rsidRDefault="00EC4C35" w:rsidP="00C36A39">
      <w:pPr>
        <w:widowControl/>
        <w:ind w:left="284" w:right="709"/>
        <w:jc w:val="center"/>
        <w:rPr>
          <w:b/>
          <w:sz w:val="22"/>
          <w:szCs w:val="22"/>
        </w:rPr>
      </w:pPr>
    </w:p>
    <w:p w14:paraId="18470999" w14:textId="77777777" w:rsidR="00EC4C35" w:rsidRPr="00F82D1E" w:rsidRDefault="00EC4C35" w:rsidP="00C36A39">
      <w:pPr>
        <w:widowControl/>
        <w:ind w:left="284" w:right="709"/>
        <w:jc w:val="center"/>
        <w:rPr>
          <w:b/>
          <w:sz w:val="22"/>
          <w:szCs w:val="22"/>
        </w:rPr>
      </w:pPr>
    </w:p>
    <w:p w14:paraId="7847E096" w14:textId="77777777" w:rsidR="00804CA1" w:rsidRPr="00F82D1E" w:rsidRDefault="00804CA1" w:rsidP="00C36A39">
      <w:pPr>
        <w:widowControl/>
        <w:spacing w:before="360" w:after="360"/>
        <w:ind w:left="284" w:right="709"/>
        <w:rPr>
          <w:b/>
          <w:i/>
          <w:sz w:val="22"/>
          <w:szCs w:val="22"/>
        </w:rPr>
      </w:pPr>
      <w:r w:rsidRPr="00F82D1E">
        <w:rPr>
          <w:b/>
          <w:i/>
          <w:sz w:val="22"/>
          <w:szCs w:val="22"/>
        </w:rPr>
        <w:t>г. Москва</w:t>
      </w:r>
      <w:r w:rsidRPr="00F82D1E">
        <w:rPr>
          <w:b/>
          <w:i/>
          <w:sz w:val="22"/>
          <w:szCs w:val="22"/>
        </w:rPr>
        <w:tab/>
      </w:r>
      <w:r w:rsidRPr="00F82D1E">
        <w:rPr>
          <w:b/>
          <w:i/>
          <w:sz w:val="22"/>
          <w:szCs w:val="22"/>
        </w:rPr>
        <w:tab/>
        <w:t xml:space="preserve">        </w:t>
      </w:r>
      <w:r w:rsidRPr="00F82D1E">
        <w:rPr>
          <w:b/>
          <w:i/>
          <w:sz w:val="22"/>
          <w:szCs w:val="22"/>
        </w:rPr>
        <w:tab/>
      </w:r>
      <w:r w:rsidRPr="00F82D1E">
        <w:rPr>
          <w:b/>
          <w:i/>
          <w:sz w:val="22"/>
          <w:szCs w:val="22"/>
        </w:rPr>
        <w:tab/>
        <w:t xml:space="preserve">                         </w:t>
      </w:r>
      <w:r w:rsidRPr="00F82D1E">
        <w:rPr>
          <w:b/>
          <w:i/>
          <w:sz w:val="22"/>
          <w:szCs w:val="22"/>
        </w:rPr>
        <w:tab/>
      </w:r>
      <w:r w:rsidR="00CC035F" w:rsidRPr="00F82D1E">
        <w:rPr>
          <w:b/>
          <w:i/>
          <w:sz w:val="22"/>
          <w:szCs w:val="22"/>
        </w:rPr>
        <w:t xml:space="preserve">       </w:t>
      </w:r>
      <w:r w:rsidR="00581D4F" w:rsidRPr="00F82D1E">
        <w:rPr>
          <w:b/>
          <w:i/>
          <w:sz w:val="22"/>
          <w:szCs w:val="22"/>
        </w:rPr>
        <w:t xml:space="preserve">           </w:t>
      </w:r>
      <w:r w:rsidR="00CC035F" w:rsidRPr="00F82D1E">
        <w:rPr>
          <w:b/>
          <w:i/>
          <w:sz w:val="22"/>
          <w:szCs w:val="22"/>
        </w:rPr>
        <w:t xml:space="preserve"> </w:t>
      </w:r>
      <w:r w:rsidRPr="00F82D1E">
        <w:rPr>
          <w:b/>
          <w:i/>
          <w:sz w:val="22"/>
          <w:szCs w:val="22"/>
        </w:rPr>
        <w:t xml:space="preserve"> «</w:t>
      </w:r>
      <w:r w:rsidR="00DB7731" w:rsidRPr="00F82D1E">
        <w:rPr>
          <w:b/>
          <w:i/>
          <w:sz w:val="22"/>
          <w:szCs w:val="22"/>
        </w:rPr>
        <w:t>…</w:t>
      </w:r>
      <w:r w:rsidR="00AE6F8B" w:rsidRPr="00F82D1E">
        <w:rPr>
          <w:b/>
          <w:i/>
          <w:sz w:val="22"/>
          <w:szCs w:val="22"/>
        </w:rPr>
        <w:t xml:space="preserve">» </w:t>
      </w:r>
      <w:r w:rsidR="00DB7731" w:rsidRPr="00F82D1E">
        <w:rPr>
          <w:b/>
          <w:i/>
          <w:sz w:val="22"/>
          <w:szCs w:val="22"/>
        </w:rPr>
        <w:t>…</w:t>
      </w:r>
      <w:r w:rsidR="00D96F1A" w:rsidRPr="00F82D1E">
        <w:rPr>
          <w:b/>
          <w:i/>
          <w:sz w:val="22"/>
          <w:szCs w:val="22"/>
        </w:rPr>
        <w:t xml:space="preserve"> </w:t>
      </w:r>
      <w:r w:rsidR="00AE6146" w:rsidRPr="00F82D1E">
        <w:rPr>
          <w:b/>
          <w:i/>
          <w:sz w:val="22"/>
          <w:szCs w:val="22"/>
        </w:rPr>
        <w:t>201</w:t>
      </w:r>
      <w:r w:rsidR="00DB7731" w:rsidRPr="00F82D1E">
        <w:rPr>
          <w:b/>
          <w:i/>
          <w:sz w:val="22"/>
          <w:szCs w:val="22"/>
        </w:rPr>
        <w:t>9</w:t>
      </w:r>
      <w:r w:rsidRPr="00F82D1E">
        <w:rPr>
          <w:b/>
          <w:i/>
          <w:sz w:val="22"/>
          <w:szCs w:val="22"/>
        </w:rPr>
        <w:t xml:space="preserve"> года </w:t>
      </w:r>
    </w:p>
    <w:p w14:paraId="787FC88F" w14:textId="77777777" w:rsidR="0002159A" w:rsidRPr="00F82D1E" w:rsidRDefault="00804CA1" w:rsidP="003A5234">
      <w:pPr>
        <w:pStyle w:val="a9"/>
        <w:ind w:left="284" w:right="709" w:firstLine="567"/>
        <w:jc w:val="both"/>
        <w:rPr>
          <w:rFonts w:ascii="Times New Roman" w:eastAsia="Times New Roman" w:hAnsi="Times New Roman"/>
          <w:lang w:eastAsia="ru-RU"/>
        </w:rPr>
      </w:pPr>
      <w:r w:rsidRPr="00F82D1E">
        <w:rPr>
          <w:rFonts w:ascii="Times New Roman" w:eastAsia="Times New Roman" w:hAnsi="Times New Roman"/>
          <w:b/>
          <w:lang w:eastAsia="ru-RU"/>
        </w:rPr>
        <w:t>Общество с ограниченной ответственностью «КСАР-СЕРВИС</w:t>
      </w:r>
      <w:r w:rsidRPr="00F82D1E">
        <w:rPr>
          <w:rFonts w:ascii="Times New Roman" w:eastAsia="Times New Roman" w:hAnsi="Times New Roman"/>
          <w:lang w:eastAsia="ru-RU"/>
        </w:rPr>
        <w:t xml:space="preserve">», именуемое в дальнейшем «Застройщик», </w:t>
      </w:r>
      <w:r w:rsidRPr="00F82D1E">
        <w:rPr>
          <w:rFonts w:ascii="Times New Roman" w:hAnsi="Times New Roman"/>
        </w:rPr>
        <w:t xml:space="preserve">в лице  Радиня Елены Николаевны, 08 сентября 1969 года рождения, пол: женский, паспорт 46 14 651426, выданный ТП №2 Межрайонного ОУФМС России по Московской области в городском поселении Мытищи 20 сентября 2014 года, код подразделения 500-085, зарегистрированной по месту жительства по адресу: Московская область, Мытищинский район, город Мытищи, улица Троицкая, дом 9, квартира 21, действующей на основании доверенности от </w:t>
      </w:r>
      <w:r w:rsidR="006626D5" w:rsidRPr="00F82D1E">
        <w:rPr>
          <w:rFonts w:ascii="Times New Roman" w:hAnsi="Times New Roman"/>
        </w:rPr>
        <w:t xml:space="preserve">20.11.2018 г., </w:t>
      </w:r>
      <w:r w:rsidR="00DF7686" w:rsidRPr="00F82D1E">
        <w:rPr>
          <w:rFonts w:ascii="Times New Roman" w:hAnsi="Times New Roman"/>
        </w:rPr>
        <w:t>удостоверенной Ри</w:t>
      </w:r>
      <w:r w:rsidR="001C5214" w:rsidRPr="00F82D1E">
        <w:rPr>
          <w:rFonts w:ascii="Times New Roman" w:hAnsi="Times New Roman"/>
        </w:rPr>
        <w:t xml:space="preserve">гиной Ольгой Владимировной, временно исполняющим обязанности нотариуса города Москвы Корягиной Анны Валерьевны </w:t>
      </w:r>
      <w:r w:rsidR="006626D5" w:rsidRPr="00F82D1E">
        <w:rPr>
          <w:rFonts w:ascii="Times New Roman" w:hAnsi="Times New Roman"/>
        </w:rPr>
        <w:t>и зарегистрированной в реестре за № 50/993-н/77-2018-7-383</w:t>
      </w:r>
      <w:r w:rsidRPr="00F82D1E">
        <w:rPr>
          <w:rFonts w:ascii="Times New Roman" w:eastAsia="Times New Roman" w:hAnsi="Times New Roman"/>
          <w:lang w:eastAsia="ru-RU"/>
        </w:rPr>
        <w:t xml:space="preserve">, с одной стороны, и </w:t>
      </w:r>
    </w:p>
    <w:p w14:paraId="593E0FB5" w14:textId="1D9B6A72" w:rsidR="00804CA1" w:rsidRPr="00F82D1E" w:rsidRDefault="009B5FF1" w:rsidP="00C36A39">
      <w:pPr>
        <w:pStyle w:val="a9"/>
        <w:ind w:left="284" w:right="709" w:firstLine="567"/>
        <w:jc w:val="both"/>
        <w:rPr>
          <w:rFonts w:ascii="Times New Roman" w:hAnsi="Times New Roman"/>
          <w:b/>
        </w:rPr>
      </w:pPr>
      <w:r w:rsidRPr="00F82D1E">
        <w:rPr>
          <w:rFonts w:ascii="Times New Roman" w:hAnsi="Times New Roman"/>
          <w:b/>
        </w:rPr>
        <w:t>Гражданин РФ …</w:t>
      </w:r>
      <w:r w:rsidRPr="00F82D1E">
        <w:rPr>
          <w:rFonts w:ascii="Times New Roman" w:hAnsi="Times New Roman"/>
        </w:rPr>
        <w:t>, пол: …, дата рождения: … г., место рождения: …, паспорт: серия … номер …, выдан: …, код подразделения: …, зарегистрирован по адресу: …, СНИЛС: …</w:t>
      </w:r>
      <w:r w:rsidR="00EC0A33" w:rsidRPr="00F82D1E">
        <w:rPr>
          <w:rFonts w:ascii="Times New Roman" w:hAnsi="Times New Roman"/>
        </w:rPr>
        <w:t>,</w:t>
      </w:r>
      <w:r w:rsidR="003A5234" w:rsidRPr="00F82D1E">
        <w:rPr>
          <w:rFonts w:ascii="Times New Roman" w:hAnsi="Times New Roman"/>
        </w:rPr>
        <w:t xml:space="preserve"> именуем</w:t>
      </w:r>
      <w:r w:rsidR="009D0300" w:rsidRPr="00F82D1E">
        <w:rPr>
          <w:rFonts w:ascii="Times New Roman" w:hAnsi="Times New Roman"/>
        </w:rPr>
        <w:t>ый</w:t>
      </w:r>
      <w:r w:rsidR="003A5234" w:rsidRPr="00F82D1E">
        <w:rPr>
          <w:rFonts w:ascii="Times New Roman" w:hAnsi="Times New Roman"/>
        </w:rPr>
        <w:t xml:space="preserve"> </w:t>
      </w:r>
      <w:r w:rsidR="00804CA1" w:rsidRPr="00F82D1E">
        <w:rPr>
          <w:rFonts w:ascii="Times New Roman" w:hAnsi="Times New Roman"/>
        </w:rPr>
        <w:t>в дальнейшем «</w:t>
      </w:r>
      <w:r w:rsidR="00804CA1" w:rsidRPr="00F82D1E">
        <w:rPr>
          <w:rFonts w:ascii="Times New Roman" w:hAnsi="Times New Roman"/>
          <w:b/>
          <w:i/>
        </w:rPr>
        <w:t>Участник»</w:t>
      </w:r>
      <w:r w:rsidR="00804CA1" w:rsidRPr="00F82D1E">
        <w:rPr>
          <w:rFonts w:ascii="Times New Roman" w:hAnsi="Times New Roman"/>
        </w:rPr>
        <w:t xml:space="preserve">, с другой стороны, при совместном упоминании именуемые </w:t>
      </w:r>
      <w:r w:rsidR="00804CA1" w:rsidRPr="00F82D1E">
        <w:rPr>
          <w:rFonts w:ascii="Times New Roman" w:hAnsi="Times New Roman"/>
          <w:b/>
          <w:i/>
        </w:rPr>
        <w:t>«Стороны»,</w:t>
      </w:r>
      <w:r w:rsidR="00804CA1" w:rsidRPr="00F82D1E">
        <w:rPr>
          <w:rFonts w:ascii="Times New Roman" w:hAnsi="Times New Roman"/>
          <w:b/>
        </w:rPr>
        <w:t xml:space="preserve"> </w:t>
      </w:r>
      <w:r w:rsidR="00804CA1" w:rsidRPr="00F82D1E">
        <w:rPr>
          <w:rFonts w:ascii="Times New Roman" w:hAnsi="Times New Roman"/>
        </w:rPr>
        <w:t xml:space="preserve">заключили настоящий Договор </w:t>
      </w:r>
      <w:r w:rsidR="00804CA1" w:rsidRPr="00F82D1E">
        <w:rPr>
          <w:rFonts w:ascii="Times New Roman" w:hAnsi="Times New Roman"/>
          <w:color w:val="FF0000"/>
        </w:rPr>
        <w:t xml:space="preserve">№ </w:t>
      </w:r>
      <w:r w:rsidR="001B0381" w:rsidRPr="00F82D1E">
        <w:rPr>
          <w:rFonts w:ascii="Times New Roman" w:hAnsi="Times New Roman"/>
          <w:color w:val="FF0000"/>
        </w:rPr>
        <w:t>КС/ДН-</w:t>
      </w:r>
      <w:r w:rsidR="00F82D1E" w:rsidRPr="00F82D1E">
        <w:rPr>
          <w:rFonts w:ascii="Times New Roman" w:hAnsi="Times New Roman"/>
          <w:color w:val="FF0000"/>
        </w:rPr>
        <w:t>_</w:t>
      </w:r>
      <w:r w:rsidR="00804CA1" w:rsidRPr="00F82D1E">
        <w:rPr>
          <w:rFonts w:ascii="Times New Roman" w:hAnsi="Times New Roman"/>
        </w:rPr>
        <w:t xml:space="preserve">участия в долевом строительстве от </w:t>
      </w:r>
      <w:r w:rsidR="00BE5263" w:rsidRPr="00F82D1E">
        <w:rPr>
          <w:rFonts w:ascii="Times New Roman" w:hAnsi="Times New Roman"/>
          <w:color w:val="FF0000"/>
        </w:rPr>
        <w:t>«</w:t>
      </w:r>
      <w:r w:rsidR="00DB7731" w:rsidRPr="00F82D1E">
        <w:rPr>
          <w:rFonts w:ascii="Times New Roman" w:hAnsi="Times New Roman"/>
          <w:color w:val="FF0000"/>
        </w:rPr>
        <w:t>…</w:t>
      </w:r>
      <w:r w:rsidR="00BE5263" w:rsidRPr="00F82D1E">
        <w:rPr>
          <w:rFonts w:ascii="Times New Roman" w:hAnsi="Times New Roman"/>
          <w:color w:val="FF0000"/>
        </w:rPr>
        <w:t xml:space="preserve">» </w:t>
      </w:r>
      <w:r w:rsidR="00DB7731" w:rsidRPr="00F82D1E">
        <w:rPr>
          <w:rFonts w:ascii="Times New Roman" w:hAnsi="Times New Roman"/>
          <w:color w:val="FF0000"/>
        </w:rPr>
        <w:t>…</w:t>
      </w:r>
      <w:r w:rsidR="00871E5A" w:rsidRPr="00F82D1E">
        <w:rPr>
          <w:rFonts w:ascii="Times New Roman" w:hAnsi="Times New Roman"/>
          <w:color w:val="FF0000"/>
        </w:rPr>
        <w:t xml:space="preserve"> 201</w:t>
      </w:r>
      <w:r w:rsidR="00DB7731" w:rsidRPr="00F82D1E">
        <w:rPr>
          <w:rFonts w:ascii="Times New Roman" w:hAnsi="Times New Roman"/>
          <w:color w:val="FF0000"/>
        </w:rPr>
        <w:t>9</w:t>
      </w:r>
      <w:r w:rsidR="00804CA1" w:rsidRPr="00F82D1E">
        <w:rPr>
          <w:rFonts w:ascii="Times New Roman" w:hAnsi="Times New Roman"/>
          <w:color w:val="FF0000"/>
        </w:rPr>
        <w:t xml:space="preserve"> года</w:t>
      </w:r>
      <w:r w:rsidR="00804CA1" w:rsidRPr="00F82D1E">
        <w:rPr>
          <w:rFonts w:ascii="Times New Roman" w:hAnsi="Times New Roman"/>
        </w:rPr>
        <w:t xml:space="preserve"> (далее по тексту - Договор) о нижеследующем:</w:t>
      </w:r>
      <w:r w:rsidR="00804CA1" w:rsidRPr="00F82D1E">
        <w:rPr>
          <w:rFonts w:ascii="Times New Roman" w:hAnsi="Times New Roman"/>
          <w:b/>
        </w:rPr>
        <w:t xml:space="preserve"> </w:t>
      </w:r>
    </w:p>
    <w:p w14:paraId="3CED730A" w14:textId="77777777" w:rsidR="00EC4C35" w:rsidRPr="00F82D1E" w:rsidRDefault="00EC4C35" w:rsidP="0010360B">
      <w:pPr>
        <w:pStyle w:val="a9"/>
        <w:ind w:right="709"/>
        <w:jc w:val="both"/>
        <w:rPr>
          <w:rFonts w:ascii="Times New Roman" w:hAnsi="Times New Roman"/>
          <w:b/>
        </w:rPr>
      </w:pPr>
    </w:p>
    <w:p w14:paraId="7C6309C4" w14:textId="77777777" w:rsidR="00804CA1" w:rsidRPr="00F82D1E" w:rsidRDefault="00804CA1" w:rsidP="00C36A39">
      <w:pPr>
        <w:widowControl/>
        <w:numPr>
          <w:ilvl w:val="0"/>
          <w:numId w:val="1"/>
        </w:numPr>
        <w:spacing w:before="120" w:after="120"/>
        <w:ind w:left="284" w:right="709" w:firstLine="567"/>
        <w:jc w:val="center"/>
        <w:rPr>
          <w:b/>
          <w:sz w:val="22"/>
          <w:szCs w:val="22"/>
        </w:rPr>
      </w:pPr>
      <w:r w:rsidRPr="00F82D1E">
        <w:rPr>
          <w:b/>
          <w:sz w:val="22"/>
          <w:szCs w:val="22"/>
        </w:rPr>
        <w:t>Термины и определения.</w:t>
      </w:r>
    </w:p>
    <w:p w14:paraId="7E7A9AD0" w14:textId="77777777" w:rsidR="00804CA1" w:rsidRPr="00F82D1E" w:rsidRDefault="00804CA1" w:rsidP="00C36A39">
      <w:pPr>
        <w:widowControl/>
        <w:ind w:left="284" w:right="709"/>
        <w:rPr>
          <w:sz w:val="22"/>
          <w:szCs w:val="22"/>
        </w:rPr>
      </w:pPr>
      <w:r w:rsidRPr="00F82D1E">
        <w:rPr>
          <w:sz w:val="22"/>
          <w:szCs w:val="22"/>
        </w:rPr>
        <w:t>Для целей настоящего договора и удобства пользования его текстом Стороны согласились использовать следующие термины и определения:</w:t>
      </w:r>
    </w:p>
    <w:p w14:paraId="40920C15" w14:textId="203CE97B" w:rsidR="00804CA1" w:rsidRPr="00F82D1E" w:rsidRDefault="00804CA1" w:rsidP="00702AC0">
      <w:pPr>
        <w:widowControl/>
        <w:numPr>
          <w:ilvl w:val="1"/>
          <w:numId w:val="1"/>
        </w:numPr>
        <w:tabs>
          <w:tab w:val="clear" w:pos="1618"/>
          <w:tab w:val="num" w:pos="0"/>
        </w:tabs>
        <w:spacing w:after="120"/>
        <w:ind w:left="284" w:right="709" w:firstLine="567"/>
        <w:rPr>
          <w:sz w:val="22"/>
          <w:szCs w:val="22"/>
        </w:rPr>
      </w:pPr>
      <w:r w:rsidRPr="00F82D1E">
        <w:rPr>
          <w:b/>
          <w:sz w:val="22"/>
          <w:szCs w:val="22"/>
        </w:rPr>
        <w:t xml:space="preserve">Комплекс – </w:t>
      </w:r>
      <w:r w:rsidR="00702AC0" w:rsidRPr="00F82D1E">
        <w:rPr>
          <w:sz w:val="22"/>
          <w:szCs w:val="22"/>
        </w:rPr>
        <w:t xml:space="preserve">многофункциональный комплекс, состоящий из 5 (пяти) нежилых зданий (корпуса </w:t>
      </w:r>
      <w:r w:rsidR="001069E4" w:rsidRPr="00F82D1E">
        <w:rPr>
          <w:sz w:val="22"/>
          <w:szCs w:val="22"/>
        </w:rPr>
        <w:t>1-5</w:t>
      </w:r>
      <w:r w:rsidR="00702AC0" w:rsidRPr="00F82D1E">
        <w:rPr>
          <w:sz w:val="22"/>
          <w:szCs w:val="22"/>
        </w:rPr>
        <w:t xml:space="preserve">) этажностью 21 (двадцать один) этаж,  объединенных общей 2-уровневой наземной автостоянкой (стилобат)  с пристроенными общественными помещениями, </w:t>
      </w:r>
      <w:r w:rsidRPr="00F82D1E">
        <w:rPr>
          <w:sz w:val="22"/>
          <w:szCs w:val="22"/>
        </w:rPr>
        <w:t>ТП, а также  отдельно стоящей подземной автостоянкой, которые будут построены Застройщиком на принадлежащем ему на праве аренды земельном участке,</w:t>
      </w:r>
      <w:r w:rsidRPr="00F82D1E">
        <w:rPr>
          <w:spacing w:val="-1"/>
          <w:sz w:val="22"/>
          <w:szCs w:val="22"/>
        </w:rPr>
        <w:t xml:space="preserve"> кадастровый № </w:t>
      </w:r>
      <w:r w:rsidRPr="00F82D1E">
        <w:rPr>
          <w:sz w:val="22"/>
          <w:szCs w:val="22"/>
        </w:rPr>
        <w:t>77:07:0014010:58, расположенном</w:t>
      </w:r>
      <w:r w:rsidRPr="00F82D1E">
        <w:rPr>
          <w:spacing w:val="-1"/>
          <w:sz w:val="22"/>
          <w:szCs w:val="22"/>
        </w:rPr>
        <w:t xml:space="preserve"> по адресу: </w:t>
      </w:r>
      <w:r w:rsidRPr="00F82D1E">
        <w:rPr>
          <w:b/>
          <w:spacing w:val="-1"/>
          <w:sz w:val="22"/>
          <w:szCs w:val="22"/>
        </w:rPr>
        <w:t xml:space="preserve">город Москва, </w:t>
      </w:r>
      <w:r w:rsidR="00826402" w:rsidRPr="00F82D1E">
        <w:rPr>
          <w:b/>
          <w:spacing w:val="-1"/>
          <w:sz w:val="22"/>
          <w:szCs w:val="22"/>
        </w:rPr>
        <w:t xml:space="preserve">ЗАО, район Тропарево-Никулино, </w:t>
      </w:r>
      <w:r w:rsidRPr="00F82D1E">
        <w:rPr>
          <w:b/>
          <w:spacing w:val="-1"/>
          <w:sz w:val="22"/>
          <w:szCs w:val="22"/>
        </w:rPr>
        <w:t xml:space="preserve">ул. Никулинская, вл. 11Г </w:t>
      </w:r>
      <w:r w:rsidRPr="00F82D1E">
        <w:rPr>
          <w:sz w:val="22"/>
          <w:szCs w:val="22"/>
        </w:rPr>
        <w:t xml:space="preserve">  </w:t>
      </w:r>
    </w:p>
    <w:p w14:paraId="3DE65879" w14:textId="77777777" w:rsidR="00804CA1" w:rsidRPr="00F82D1E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0"/>
        </w:tabs>
        <w:spacing w:after="120"/>
        <w:ind w:left="284" w:right="709" w:firstLine="567"/>
        <w:rPr>
          <w:sz w:val="22"/>
          <w:szCs w:val="22"/>
        </w:rPr>
      </w:pPr>
      <w:r w:rsidRPr="00F82D1E">
        <w:rPr>
          <w:b/>
          <w:sz w:val="22"/>
          <w:szCs w:val="22"/>
        </w:rPr>
        <w:t xml:space="preserve">Нежилое здание </w:t>
      </w:r>
      <w:r w:rsidRPr="00F82D1E">
        <w:rPr>
          <w:sz w:val="22"/>
          <w:szCs w:val="22"/>
        </w:rPr>
        <w:t xml:space="preserve">– одно из пяти 21 (двадцать один) этажных корпусов, входящих в Комплекс, для строительства которого Застройщик привлекает денежные средства Участника.  </w:t>
      </w:r>
    </w:p>
    <w:p w14:paraId="48DCE170" w14:textId="77777777" w:rsidR="00804CA1" w:rsidRPr="00F82D1E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0"/>
        </w:tabs>
        <w:spacing w:after="120"/>
        <w:ind w:left="284" w:right="709" w:firstLine="567"/>
        <w:rPr>
          <w:sz w:val="22"/>
          <w:szCs w:val="22"/>
        </w:rPr>
      </w:pPr>
      <w:r w:rsidRPr="00F82D1E">
        <w:rPr>
          <w:b/>
          <w:sz w:val="22"/>
          <w:szCs w:val="22"/>
        </w:rPr>
        <w:t>Корпус</w:t>
      </w:r>
      <w:r w:rsidRPr="00F82D1E">
        <w:rPr>
          <w:sz w:val="22"/>
          <w:szCs w:val="22"/>
        </w:rPr>
        <w:t xml:space="preserve"> – для целей идентификации нежилых зданий Застройщик присваивает каждому нежилому зданию номер корпуса, привязка которых дана на схеме – Приложение №2.  </w:t>
      </w:r>
    </w:p>
    <w:p w14:paraId="5CC16A77" w14:textId="77777777" w:rsidR="00804CA1" w:rsidRPr="00F82D1E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0"/>
        </w:tabs>
        <w:spacing w:after="120"/>
        <w:ind w:left="284" w:right="709" w:firstLine="567"/>
        <w:rPr>
          <w:b/>
          <w:sz w:val="22"/>
          <w:szCs w:val="22"/>
        </w:rPr>
      </w:pPr>
      <w:r w:rsidRPr="00F82D1E">
        <w:rPr>
          <w:b/>
          <w:sz w:val="22"/>
          <w:szCs w:val="22"/>
        </w:rPr>
        <w:t>Проектная декларация</w:t>
      </w:r>
      <w:r w:rsidRPr="00F82D1E">
        <w:rPr>
          <w:sz w:val="22"/>
          <w:szCs w:val="22"/>
        </w:rPr>
        <w:t xml:space="preserve"> – документ, разработанный Застройщиком в соответствии с требованиями действующего законодательства, в которой даны технические характеристики Комплекса и размещенная в сети Интернет по адресу:  </w:t>
      </w:r>
      <w:hyperlink w:history="1"/>
      <w:r w:rsidRPr="00F82D1E">
        <w:rPr>
          <w:sz w:val="22"/>
          <w:szCs w:val="22"/>
          <w:lang w:val="en-US"/>
        </w:rPr>
        <w:t>www</w:t>
      </w:r>
      <w:r w:rsidRPr="00F82D1E">
        <w:rPr>
          <w:sz w:val="22"/>
          <w:szCs w:val="22"/>
        </w:rPr>
        <w:t>.</w:t>
      </w:r>
      <w:r w:rsidRPr="00F82D1E">
        <w:rPr>
          <w:sz w:val="22"/>
          <w:szCs w:val="22"/>
          <w:lang w:val="en-US"/>
        </w:rPr>
        <w:t>citi</w:t>
      </w:r>
      <w:r w:rsidRPr="00F82D1E">
        <w:rPr>
          <w:sz w:val="22"/>
          <w:szCs w:val="22"/>
        </w:rPr>
        <w:t>-</w:t>
      </w:r>
      <w:r w:rsidRPr="00F82D1E">
        <w:rPr>
          <w:sz w:val="22"/>
          <w:szCs w:val="22"/>
          <w:lang w:val="en-US"/>
        </w:rPr>
        <w:t>mix</w:t>
      </w:r>
      <w:r w:rsidRPr="00F82D1E">
        <w:rPr>
          <w:sz w:val="22"/>
          <w:szCs w:val="22"/>
        </w:rPr>
        <w:t>.</w:t>
      </w:r>
      <w:r w:rsidRPr="00F82D1E">
        <w:rPr>
          <w:sz w:val="22"/>
          <w:szCs w:val="22"/>
          <w:lang w:val="en-US"/>
        </w:rPr>
        <w:t>ru</w:t>
      </w:r>
      <w:r w:rsidRPr="00F82D1E">
        <w:rPr>
          <w:sz w:val="22"/>
          <w:szCs w:val="22"/>
        </w:rPr>
        <w:t>.</w:t>
      </w:r>
    </w:p>
    <w:p w14:paraId="031E3CD6" w14:textId="77777777" w:rsidR="00804CA1" w:rsidRPr="00F82D1E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0"/>
          <w:tab w:val="num" w:pos="1080"/>
        </w:tabs>
        <w:ind w:left="284" w:right="709" w:firstLine="567"/>
        <w:rPr>
          <w:sz w:val="22"/>
          <w:szCs w:val="22"/>
        </w:rPr>
      </w:pPr>
      <w:r w:rsidRPr="00F82D1E">
        <w:rPr>
          <w:b/>
          <w:sz w:val="22"/>
          <w:szCs w:val="22"/>
        </w:rPr>
        <w:t xml:space="preserve">Апартамент – </w:t>
      </w:r>
      <w:r w:rsidRPr="00F82D1E">
        <w:rPr>
          <w:sz w:val="22"/>
          <w:szCs w:val="22"/>
        </w:rPr>
        <w:t xml:space="preserve">нежилое помещение в Нежилом здании, </w:t>
      </w:r>
      <w:r w:rsidRPr="00F82D1E">
        <w:rPr>
          <w:color w:val="FF0000"/>
          <w:sz w:val="22"/>
          <w:szCs w:val="22"/>
        </w:rPr>
        <w:t>Корпус</w:t>
      </w:r>
      <w:r w:rsidR="005A16C0" w:rsidRPr="00F82D1E">
        <w:rPr>
          <w:color w:val="FF0000"/>
          <w:sz w:val="22"/>
          <w:szCs w:val="22"/>
        </w:rPr>
        <w:t xml:space="preserve"> </w:t>
      </w:r>
      <w:r w:rsidR="00DB7731" w:rsidRPr="00F82D1E">
        <w:rPr>
          <w:color w:val="FF0000"/>
          <w:sz w:val="22"/>
          <w:szCs w:val="22"/>
        </w:rPr>
        <w:t>…</w:t>
      </w:r>
      <w:r w:rsidR="00055AAB" w:rsidRPr="00F82D1E">
        <w:rPr>
          <w:sz w:val="22"/>
          <w:szCs w:val="22"/>
        </w:rPr>
        <w:t xml:space="preserve"> </w:t>
      </w:r>
      <w:r w:rsidRPr="00F82D1E">
        <w:rPr>
          <w:sz w:val="22"/>
          <w:szCs w:val="22"/>
        </w:rPr>
        <w:t>(описание которого приведено в Приложении №1 к Договору), являющееся</w:t>
      </w:r>
      <w:r w:rsidRPr="00F82D1E">
        <w:rPr>
          <w:b/>
          <w:sz w:val="22"/>
          <w:szCs w:val="22"/>
        </w:rPr>
        <w:t xml:space="preserve"> </w:t>
      </w:r>
      <w:r w:rsidRPr="00F82D1E">
        <w:rPr>
          <w:sz w:val="22"/>
          <w:szCs w:val="22"/>
        </w:rPr>
        <w:t xml:space="preserve">объектом долевого строительства и представляющее собой структурно обособленное помещение в указанном Корпусе, подлежащее передаче Участнику после получения разрешения на ввод в эксплуатацию Комплекса. </w:t>
      </w:r>
    </w:p>
    <w:p w14:paraId="3A109CE8" w14:textId="77777777" w:rsidR="00804CA1" w:rsidRPr="00F82D1E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F82D1E">
        <w:rPr>
          <w:b/>
          <w:sz w:val="22"/>
          <w:szCs w:val="22"/>
        </w:rPr>
        <w:t xml:space="preserve">Расчетная площадь (площадь нежилого помещения) </w:t>
      </w:r>
      <w:r w:rsidRPr="00F82D1E">
        <w:rPr>
          <w:sz w:val="22"/>
          <w:szCs w:val="22"/>
        </w:rPr>
        <w:t xml:space="preserve">- площадь Апартамента, определяемая для целей настоящего договора как сумма площадей всех частей (секций) Апартамента, включая площадь помещений вспомогательного использования. </w:t>
      </w:r>
    </w:p>
    <w:p w14:paraId="2A604ED8" w14:textId="77777777" w:rsidR="00804CA1" w:rsidRPr="00F82D1E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F82D1E">
        <w:rPr>
          <w:b/>
          <w:sz w:val="22"/>
          <w:szCs w:val="22"/>
        </w:rPr>
        <w:t xml:space="preserve">Цена договора </w:t>
      </w:r>
      <w:r w:rsidRPr="00F82D1E">
        <w:rPr>
          <w:sz w:val="22"/>
          <w:szCs w:val="22"/>
        </w:rPr>
        <w:t xml:space="preserve">- размер денежных средств, подлежащих уплате Участником долевого строительства для строительства (создания) объекта долевого строительства (Апартамента). </w:t>
      </w:r>
    </w:p>
    <w:p w14:paraId="4BBD87CA" w14:textId="77777777" w:rsidR="00804CA1" w:rsidRPr="00F82D1E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F82D1E">
        <w:rPr>
          <w:b/>
          <w:sz w:val="22"/>
          <w:szCs w:val="22"/>
        </w:rPr>
        <w:lastRenderedPageBreak/>
        <w:t>Управляющая организация</w:t>
      </w:r>
      <w:r w:rsidRPr="00F82D1E">
        <w:rPr>
          <w:sz w:val="22"/>
          <w:szCs w:val="22"/>
        </w:rPr>
        <w:t xml:space="preserve"> - специализированная организация, оказывающая услуги и выполняющая работы по надлежащему содержанию и ремонту общего имущества в Нежилом здании, предоставляющая коммунальные услуги владельцам и собственникам помещений в таком здании и пользующимся помещениями в этом здании лицам, а также осуществляющая иную направленную на достижение целей управления Нежилым зданием деятельность.</w:t>
      </w:r>
    </w:p>
    <w:p w14:paraId="410F299F" w14:textId="77777777" w:rsidR="00DB7731" w:rsidRPr="00F82D1E" w:rsidRDefault="00DB7731" w:rsidP="00DB7731">
      <w:pPr>
        <w:widowControl/>
        <w:ind w:left="851" w:right="709" w:firstLine="0"/>
        <w:rPr>
          <w:sz w:val="22"/>
          <w:szCs w:val="22"/>
        </w:rPr>
      </w:pPr>
    </w:p>
    <w:p w14:paraId="7DBC9F69" w14:textId="77777777" w:rsidR="00804CA1" w:rsidRPr="00F82D1E" w:rsidRDefault="00804CA1" w:rsidP="00C36A39">
      <w:pPr>
        <w:widowControl/>
        <w:numPr>
          <w:ilvl w:val="0"/>
          <w:numId w:val="1"/>
        </w:numPr>
        <w:spacing w:before="120" w:after="120"/>
        <w:ind w:left="284" w:right="709" w:firstLine="567"/>
        <w:jc w:val="center"/>
        <w:rPr>
          <w:b/>
          <w:sz w:val="22"/>
          <w:szCs w:val="22"/>
        </w:rPr>
      </w:pPr>
      <w:r w:rsidRPr="00F82D1E">
        <w:rPr>
          <w:b/>
          <w:sz w:val="22"/>
          <w:szCs w:val="22"/>
        </w:rPr>
        <w:t>Предмет договора и гарантийные сроки на Апартамент.</w:t>
      </w:r>
    </w:p>
    <w:p w14:paraId="483C7981" w14:textId="77777777" w:rsidR="00804CA1" w:rsidRPr="00F82D1E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>Застройщик обязуется своими силами и/или с привлечением других лиц построить Нежилое здание и после получения разрешения на его ввод в эксплуатацию обязуется передать Участнику Апартамент, а Участник обязуется уплатить Цену договора и принять Апартамент, имеющий следующие проектные параметры и характеристики:</w:t>
      </w:r>
    </w:p>
    <w:p w14:paraId="530E152A" w14:textId="77777777" w:rsidR="00804CA1" w:rsidRPr="00F82D1E" w:rsidRDefault="00804CA1" w:rsidP="00C36A39">
      <w:pPr>
        <w:widowControl/>
        <w:ind w:left="284" w:right="709"/>
        <w:rPr>
          <w:sz w:val="22"/>
          <w:szCs w:val="22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7"/>
      </w:tblGrid>
      <w:tr w:rsidR="00FB052D" w:rsidRPr="00F82D1E" w14:paraId="5EDFC6C7" w14:textId="77777777" w:rsidTr="0002159A">
        <w:trPr>
          <w:trHeight w:val="379"/>
        </w:trPr>
        <w:tc>
          <w:tcPr>
            <w:tcW w:w="5103" w:type="dxa"/>
          </w:tcPr>
          <w:p w14:paraId="5E4EDB26" w14:textId="77777777" w:rsidR="00804CA1" w:rsidRPr="00F82D1E" w:rsidRDefault="00804CA1" w:rsidP="0002159A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F82D1E">
              <w:rPr>
                <w:sz w:val="22"/>
                <w:szCs w:val="22"/>
              </w:rPr>
              <w:t xml:space="preserve">Условный номер Апартамента </w:t>
            </w:r>
          </w:p>
        </w:tc>
        <w:tc>
          <w:tcPr>
            <w:tcW w:w="3827" w:type="dxa"/>
            <w:vAlign w:val="center"/>
          </w:tcPr>
          <w:p w14:paraId="123A3A6B" w14:textId="1C415E39" w:rsidR="00804CA1" w:rsidRPr="00F82D1E" w:rsidRDefault="00804CA1" w:rsidP="00AA6945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</w:rPr>
            </w:pPr>
          </w:p>
        </w:tc>
      </w:tr>
      <w:tr w:rsidR="00FB052D" w:rsidRPr="00F82D1E" w14:paraId="7C0126DB" w14:textId="77777777" w:rsidTr="0002159A">
        <w:trPr>
          <w:trHeight w:val="379"/>
        </w:trPr>
        <w:tc>
          <w:tcPr>
            <w:tcW w:w="5103" w:type="dxa"/>
          </w:tcPr>
          <w:p w14:paraId="49D9AB11" w14:textId="77777777" w:rsidR="00804CA1" w:rsidRPr="00F82D1E" w:rsidRDefault="00804CA1" w:rsidP="0002159A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F82D1E">
              <w:rPr>
                <w:sz w:val="22"/>
                <w:szCs w:val="22"/>
              </w:rPr>
              <w:t>Назначение</w:t>
            </w:r>
          </w:p>
        </w:tc>
        <w:tc>
          <w:tcPr>
            <w:tcW w:w="3827" w:type="dxa"/>
            <w:vAlign w:val="center"/>
          </w:tcPr>
          <w:p w14:paraId="3E847ECC" w14:textId="35F9406D" w:rsidR="00804CA1" w:rsidRPr="00F82D1E" w:rsidRDefault="00804CA1" w:rsidP="0002159A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</w:rPr>
            </w:pPr>
          </w:p>
        </w:tc>
      </w:tr>
      <w:tr w:rsidR="00FB052D" w:rsidRPr="00F82D1E" w14:paraId="58696F14" w14:textId="77777777" w:rsidTr="0002159A">
        <w:trPr>
          <w:trHeight w:val="379"/>
        </w:trPr>
        <w:tc>
          <w:tcPr>
            <w:tcW w:w="5103" w:type="dxa"/>
          </w:tcPr>
          <w:p w14:paraId="533C9C17" w14:textId="77777777" w:rsidR="00804CA1" w:rsidRPr="00F82D1E" w:rsidRDefault="00804CA1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F82D1E">
              <w:rPr>
                <w:sz w:val="22"/>
                <w:szCs w:val="22"/>
              </w:rPr>
              <w:t>Наименование корпуса</w:t>
            </w:r>
          </w:p>
        </w:tc>
        <w:tc>
          <w:tcPr>
            <w:tcW w:w="3827" w:type="dxa"/>
            <w:vAlign w:val="center"/>
          </w:tcPr>
          <w:p w14:paraId="573CF3FF" w14:textId="12C86AEE" w:rsidR="00804CA1" w:rsidRPr="00F82D1E" w:rsidRDefault="00804CA1" w:rsidP="00B427F8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</w:rPr>
            </w:pPr>
          </w:p>
        </w:tc>
      </w:tr>
      <w:tr w:rsidR="00FB052D" w:rsidRPr="00F82D1E" w14:paraId="3D07F0DB" w14:textId="77777777" w:rsidTr="0002159A">
        <w:trPr>
          <w:trHeight w:val="379"/>
        </w:trPr>
        <w:tc>
          <w:tcPr>
            <w:tcW w:w="5103" w:type="dxa"/>
          </w:tcPr>
          <w:p w14:paraId="5FD72C41" w14:textId="77777777" w:rsidR="00804CA1" w:rsidRPr="00F82D1E" w:rsidRDefault="00804CA1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F82D1E">
              <w:rPr>
                <w:sz w:val="22"/>
                <w:szCs w:val="22"/>
              </w:rPr>
              <w:t>Этаж</w:t>
            </w:r>
          </w:p>
        </w:tc>
        <w:tc>
          <w:tcPr>
            <w:tcW w:w="3827" w:type="dxa"/>
            <w:vAlign w:val="center"/>
          </w:tcPr>
          <w:p w14:paraId="5CC99938" w14:textId="2DBAE51C" w:rsidR="00804CA1" w:rsidRPr="00F82D1E" w:rsidRDefault="00804CA1" w:rsidP="0002159A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</w:rPr>
            </w:pPr>
          </w:p>
        </w:tc>
      </w:tr>
      <w:tr w:rsidR="00FB052D" w:rsidRPr="00F82D1E" w14:paraId="021A23E5" w14:textId="77777777" w:rsidTr="0002159A">
        <w:trPr>
          <w:trHeight w:val="379"/>
        </w:trPr>
        <w:tc>
          <w:tcPr>
            <w:tcW w:w="5103" w:type="dxa"/>
          </w:tcPr>
          <w:p w14:paraId="74AFD088" w14:textId="77777777" w:rsidR="00804CA1" w:rsidRPr="00F82D1E" w:rsidRDefault="00804CA1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F82D1E">
              <w:rPr>
                <w:sz w:val="22"/>
                <w:szCs w:val="22"/>
              </w:rPr>
              <w:t>Расчетная площадь, м2</w:t>
            </w:r>
          </w:p>
        </w:tc>
        <w:tc>
          <w:tcPr>
            <w:tcW w:w="3827" w:type="dxa"/>
            <w:vAlign w:val="center"/>
          </w:tcPr>
          <w:p w14:paraId="17DFDC7B" w14:textId="75F422EF" w:rsidR="00804CA1" w:rsidRPr="00F82D1E" w:rsidRDefault="00804CA1" w:rsidP="0002159A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</w:rPr>
            </w:pPr>
          </w:p>
        </w:tc>
      </w:tr>
      <w:tr w:rsidR="00FB052D" w:rsidRPr="00F82D1E" w14:paraId="0218E45D" w14:textId="77777777" w:rsidTr="0002159A">
        <w:trPr>
          <w:trHeight w:val="379"/>
        </w:trPr>
        <w:tc>
          <w:tcPr>
            <w:tcW w:w="8930" w:type="dxa"/>
            <w:gridSpan w:val="2"/>
          </w:tcPr>
          <w:p w14:paraId="3FDFA710" w14:textId="77777777" w:rsidR="00804CA1" w:rsidRPr="00F82D1E" w:rsidRDefault="00804CA1" w:rsidP="00C36A39">
            <w:pPr>
              <w:pStyle w:val="a9"/>
              <w:ind w:left="284" w:right="709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82D1E">
              <w:rPr>
                <w:rFonts w:ascii="Times New Roman" w:eastAsia="Times New Roman" w:hAnsi="Times New Roman"/>
                <w:b/>
                <w:lang w:eastAsia="ru-RU"/>
              </w:rPr>
              <w:t>Площадь частей Апартамента</w:t>
            </w:r>
          </w:p>
        </w:tc>
      </w:tr>
      <w:tr w:rsidR="00FB052D" w:rsidRPr="00F82D1E" w14:paraId="3D080B44" w14:textId="77777777" w:rsidTr="0002159A">
        <w:trPr>
          <w:trHeight w:val="379"/>
        </w:trPr>
        <w:tc>
          <w:tcPr>
            <w:tcW w:w="5103" w:type="dxa"/>
          </w:tcPr>
          <w:p w14:paraId="0FFD7C36" w14:textId="77777777" w:rsidR="00804CA1" w:rsidRPr="00F82D1E" w:rsidRDefault="00804CA1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F82D1E">
              <w:rPr>
                <w:sz w:val="22"/>
                <w:szCs w:val="22"/>
              </w:rPr>
              <w:t>Наименование помещений</w:t>
            </w:r>
          </w:p>
        </w:tc>
        <w:tc>
          <w:tcPr>
            <w:tcW w:w="3827" w:type="dxa"/>
            <w:vAlign w:val="center"/>
          </w:tcPr>
          <w:p w14:paraId="0A92CE7B" w14:textId="77777777" w:rsidR="00804CA1" w:rsidRPr="00F82D1E" w:rsidRDefault="00804CA1" w:rsidP="00C36A39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  <w:r w:rsidRPr="00F82D1E">
              <w:rPr>
                <w:rFonts w:ascii="Times New Roman" w:hAnsi="Times New Roman"/>
              </w:rPr>
              <w:t>Площадь, м2</w:t>
            </w:r>
          </w:p>
        </w:tc>
      </w:tr>
      <w:tr w:rsidR="00FB052D" w:rsidRPr="00F82D1E" w14:paraId="0004001C" w14:textId="77777777" w:rsidTr="0002159A">
        <w:trPr>
          <w:trHeight w:val="379"/>
        </w:trPr>
        <w:tc>
          <w:tcPr>
            <w:tcW w:w="5103" w:type="dxa"/>
          </w:tcPr>
          <w:p w14:paraId="78A50D96" w14:textId="77777777" w:rsidR="00B427F8" w:rsidRPr="00F82D1E" w:rsidRDefault="00B427F8" w:rsidP="00B427F8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F82D1E">
              <w:rPr>
                <w:sz w:val="22"/>
                <w:szCs w:val="22"/>
              </w:rPr>
              <w:t xml:space="preserve">Комната №1    </w:t>
            </w:r>
          </w:p>
        </w:tc>
        <w:tc>
          <w:tcPr>
            <w:tcW w:w="3827" w:type="dxa"/>
            <w:vAlign w:val="center"/>
          </w:tcPr>
          <w:p w14:paraId="6F07242F" w14:textId="27542619" w:rsidR="00B427F8" w:rsidRPr="00F82D1E" w:rsidRDefault="00B427F8" w:rsidP="00C36A39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</w:p>
        </w:tc>
      </w:tr>
      <w:tr w:rsidR="00FB052D" w:rsidRPr="00F82D1E" w14:paraId="3C7A735A" w14:textId="77777777" w:rsidTr="0002159A">
        <w:trPr>
          <w:trHeight w:val="379"/>
        </w:trPr>
        <w:tc>
          <w:tcPr>
            <w:tcW w:w="5103" w:type="dxa"/>
          </w:tcPr>
          <w:p w14:paraId="3484EE57" w14:textId="77777777" w:rsidR="00B427F8" w:rsidRPr="00F82D1E" w:rsidRDefault="00B427F8" w:rsidP="00B427F8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F82D1E">
              <w:rPr>
                <w:sz w:val="22"/>
                <w:szCs w:val="22"/>
              </w:rPr>
              <w:t xml:space="preserve">Комната №2     </w:t>
            </w:r>
          </w:p>
        </w:tc>
        <w:tc>
          <w:tcPr>
            <w:tcW w:w="3827" w:type="dxa"/>
            <w:vAlign w:val="center"/>
          </w:tcPr>
          <w:p w14:paraId="6AB853F9" w14:textId="62466366" w:rsidR="00B427F8" w:rsidRPr="00F82D1E" w:rsidRDefault="00B427F8" w:rsidP="00C36A39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</w:p>
        </w:tc>
      </w:tr>
      <w:tr w:rsidR="00FB052D" w:rsidRPr="00F82D1E" w14:paraId="0991614D" w14:textId="77777777" w:rsidTr="0002159A">
        <w:trPr>
          <w:trHeight w:val="379"/>
        </w:trPr>
        <w:tc>
          <w:tcPr>
            <w:tcW w:w="5103" w:type="dxa"/>
          </w:tcPr>
          <w:p w14:paraId="40A81777" w14:textId="77777777" w:rsidR="00B427F8" w:rsidRPr="00F82D1E" w:rsidRDefault="00B427F8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F82D1E">
              <w:rPr>
                <w:sz w:val="22"/>
                <w:szCs w:val="22"/>
              </w:rPr>
              <w:t>Прихожая</w:t>
            </w:r>
          </w:p>
        </w:tc>
        <w:tc>
          <w:tcPr>
            <w:tcW w:w="3827" w:type="dxa"/>
            <w:vAlign w:val="center"/>
          </w:tcPr>
          <w:p w14:paraId="0B990CEC" w14:textId="4160237C" w:rsidR="00B427F8" w:rsidRPr="00F82D1E" w:rsidRDefault="00B427F8" w:rsidP="00C36A39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</w:p>
        </w:tc>
      </w:tr>
      <w:tr w:rsidR="00FB052D" w:rsidRPr="00F82D1E" w14:paraId="2272BD6B" w14:textId="77777777" w:rsidTr="0002159A">
        <w:trPr>
          <w:trHeight w:val="379"/>
        </w:trPr>
        <w:tc>
          <w:tcPr>
            <w:tcW w:w="5103" w:type="dxa"/>
          </w:tcPr>
          <w:p w14:paraId="294E76DB" w14:textId="77777777" w:rsidR="00B427F8" w:rsidRPr="00F82D1E" w:rsidRDefault="00B427F8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F82D1E">
              <w:rPr>
                <w:sz w:val="22"/>
                <w:szCs w:val="22"/>
              </w:rPr>
              <w:t>Санузел</w:t>
            </w:r>
          </w:p>
        </w:tc>
        <w:tc>
          <w:tcPr>
            <w:tcW w:w="3827" w:type="dxa"/>
            <w:vAlign w:val="center"/>
          </w:tcPr>
          <w:p w14:paraId="423265A8" w14:textId="203E2750" w:rsidR="00B427F8" w:rsidRPr="00F82D1E" w:rsidRDefault="00B427F8" w:rsidP="00C36A39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</w:p>
        </w:tc>
      </w:tr>
      <w:tr w:rsidR="00FB052D" w:rsidRPr="00F82D1E" w14:paraId="16ED39F7" w14:textId="77777777" w:rsidTr="0002159A">
        <w:trPr>
          <w:trHeight w:val="379"/>
        </w:trPr>
        <w:tc>
          <w:tcPr>
            <w:tcW w:w="5103" w:type="dxa"/>
          </w:tcPr>
          <w:p w14:paraId="26D96E1E" w14:textId="77777777" w:rsidR="00804CA1" w:rsidRPr="00F82D1E" w:rsidRDefault="00B427F8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F82D1E">
              <w:rPr>
                <w:sz w:val="22"/>
                <w:szCs w:val="22"/>
              </w:rPr>
              <w:t>С</w:t>
            </w:r>
            <w:r w:rsidR="00804CA1" w:rsidRPr="00F82D1E">
              <w:rPr>
                <w:sz w:val="22"/>
                <w:szCs w:val="22"/>
              </w:rPr>
              <w:t>анузел</w:t>
            </w:r>
          </w:p>
        </w:tc>
        <w:tc>
          <w:tcPr>
            <w:tcW w:w="3827" w:type="dxa"/>
            <w:vAlign w:val="center"/>
          </w:tcPr>
          <w:p w14:paraId="7E6229DF" w14:textId="0B76E4AF" w:rsidR="00804CA1" w:rsidRPr="00F82D1E" w:rsidRDefault="00804CA1" w:rsidP="00C36A39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</w:p>
        </w:tc>
      </w:tr>
      <w:tr w:rsidR="00FB052D" w:rsidRPr="00F82D1E" w14:paraId="69D38C3B" w14:textId="77777777" w:rsidTr="0002159A">
        <w:trPr>
          <w:trHeight w:val="379"/>
        </w:trPr>
        <w:tc>
          <w:tcPr>
            <w:tcW w:w="5103" w:type="dxa"/>
          </w:tcPr>
          <w:p w14:paraId="25D56637" w14:textId="77777777" w:rsidR="00804CA1" w:rsidRPr="00F82D1E" w:rsidRDefault="00B427F8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F82D1E">
              <w:rPr>
                <w:sz w:val="22"/>
                <w:szCs w:val="22"/>
              </w:rPr>
              <w:t>Холл</w:t>
            </w:r>
          </w:p>
        </w:tc>
        <w:tc>
          <w:tcPr>
            <w:tcW w:w="3827" w:type="dxa"/>
            <w:vAlign w:val="center"/>
          </w:tcPr>
          <w:p w14:paraId="06BF0947" w14:textId="6B2FBF06" w:rsidR="00804CA1" w:rsidRPr="00F82D1E" w:rsidRDefault="00804CA1" w:rsidP="00FF3997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</w:p>
        </w:tc>
      </w:tr>
    </w:tbl>
    <w:p w14:paraId="73B7B069" w14:textId="77777777" w:rsidR="00804CA1" w:rsidRPr="00F82D1E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>Право собственности на Апартамент возникает у Участника с момента государственной регистрации права в порядке, установленном действующим законодательством РФ.</w:t>
      </w:r>
    </w:p>
    <w:p w14:paraId="68F7AB72" w14:textId="77777777" w:rsidR="00804CA1" w:rsidRPr="00F82D1E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>Застройщик обязуется использовать полученные по настоящему договору средства для финансирования строительства Нежилого здания, в том числе оплату услуг заказчика, генподрядчика и т.д., компенсацию затрат, понесенных в процессе подготовки строительства Нежилого здания, оплату услуг по привлечению участников, реализации Апартаментов и другие цели, связанные с осуществлением строительства и привлечением участников.</w:t>
      </w:r>
    </w:p>
    <w:p w14:paraId="007925A3" w14:textId="77777777" w:rsidR="00804CA1" w:rsidRPr="00F82D1E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 xml:space="preserve">Гарантийный срок, действующий в отношении Апартамента, устанавливается равным 5 (пяти) годам. Гарантийный срок в отношении Апартамента исчисляется со дня получения разрешения на ввод в эксплуатацию Нежилого здания или его части. </w:t>
      </w:r>
    </w:p>
    <w:p w14:paraId="42A57CF0" w14:textId="77777777" w:rsidR="00804CA1" w:rsidRPr="00F82D1E" w:rsidRDefault="00804CA1" w:rsidP="00C36A39">
      <w:pPr>
        <w:widowControl/>
        <w:autoSpaceDE w:val="0"/>
        <w:autoSpaceDN w:val="0"/>
        <w:adjustRightInd w:val="0"/>
        <w:ind w:left="284" w:right="709"/>
        <w:rPr>
          <w:sz w:val="22"/>
          <w:szCs w:val="22"/>
        </w:rPr>
      </w:pPr>
      <w:r w:rsidRPr="00F82D1E">
        <w:rPr>
          <w:sz w:val="22"/>
          <w:szCs w:val="22"/>
        </w:rPr>
        <w:t>Гарантийный срок на технологическое и инженерное оборудование, входящее в состав передаваемого Участнику Апартамента, устанавливается равным 3 (трем) годам. Указанный гарантийный срок исчисляется со дня подписания первого передаточного акта или иного документа о передаче Апартамента.</w:t>
      </w:r>
    </w:p>
    <w:p w14:paraId="61B6C8CC" w14:textId="77777777" w:rsidR="00804CA1" w:rsidRPr="00F82D1E" w:rsidRDefault="00804CA1" w:rsidP="00C36A39">
      <w:pPr>
        <w:widowControl/>
        <w:ind w:left="284" w:right="709"/>
        <w:rPr>
          <w:sz w:val="22"/>
          <w:szCs w:val="22"/>
        </w:rPr>
      </w:pPr>
      <w:r w:rsidRPr="00F82D1E">
        <w:rPr>
          <w:sz w:val="22"/>
          <w:szCs w:val="22"/>
        </w:rPr>
        <w:t xml:space="preserve">Гарантийные сроки на отдельные использованные в Апартаменте и Нежилом здании изделия, материалы и оборудование определяются в соответствии с техническими регламентами или гарантией производителей этих изделий. </w:t>
      </w:r>
    </w:p>
    <w:p w14:paraId="3C421599" w14:textId="77777777" w:rsidR="00804CA1" w:rsidRPr="00F82D1E" w:rsidRDefault="00804CA1" w:rsidP="00C36A39">
      <w:pPr>
        <w:ind w:left="284" w:right="709"/>
        <w:rPr>
          <w:sz w:val="22"/>
          <w:szCs w:val="22"/>
        </w:rPr>
      </w:pPr>
      <w:r w:rsidRPr="00F82D1E">
        <w:rPr>
          <w:sz w:val="22"/>
          <w:szCs w:val="22"/>
        </w:rPr>
        <w:t xml:space="preserve">2.5. Апартамент передаётся Участнику с выполнением отделочных и иных строительных работ, перечень которых указан в проектной декларации. </w:t>
      </w:r>
    </w:p>
    <w:p w14:paraId="4E43601A" w14:textId="77777777" w:rsidR="00804CA1" w:rsidRPr="00F82D1E" w:rsidRDefault="00804CA1" w:rsidP="00C36A39">
      <w:pPr>
        <w:ind w:left="284" w:right="709"/>
        <w:rPr>
          <w:sz w:val="22"/>
          <w:szCs w:val="22"/>
        </w:rPr>
      </w:pPr>
      <w:r w:rsidRPr="00F82D1E">
        <w:rPr>
          <w:sz w:val="22"/>
          <w:szCs w:val="22"/>
        </w:rPr>
        <w:t>Описание потребительских характеристик Апартамента содержится в Приложении №1 к настоящему договору.</w:t>
      </w:r>
    </w:p>
    <w:p w14:paraId="09CAB744" w14:textId="77777777" w:rsidR="00DB7731" w:rsidRPr="00F82D1E" w:rsidRDefault="00DB7731" w:rsidP="00C36A39">
      <w:pPr>
        <w:ind w:left="284" w:right="709"/>
        <w:rPr>
          <w:sz w:val="22"/>
          <w:szCs w:val="22"/>
        </w:rPr>
      </w:pPr>
    </w:p>
    <w:p w14:paraId="40E55BCF" w14:textId="77777777" w:rsidR="006A0949" w:rsidRPr="00F82D1E" w:rsidRDefault="006A0949" w:rsidP="006A0949">
      <w:pPr>
        <w:widowControl/>
        <w:numPr>
          <w:ilvl w:val="0"/>
          <w:numId w:val="1"/>
        </w:numPr>
        <w:spacing w:before="120" w:after="120"/>
        <w:ind w:left="284" w:right="709" w:firstLine="567"/>
        <w:jc w:val="center"/>
        <w:rPr>
          <w:b/>
          <w:sz w:val="22"/>
          <w:szCs w:val="22"/>
        </w:rPr>
      </w:pPr>
      <w:r w:rsidRPr="00F82D1E">
        <w:rPr>
          <w:b/>
          <w:sz w:val="22"/>
          <w:szCs w:val="22"/>
        </w:rPr>
        <w:lastRenderedPageBreak/>
        <w:t>Цена договора и расчеты.</w:t>
      </w:r>
    </w:p>
    <w:p w14:paraId="39FFDF34" w14:textId="77777777" w:rsidR="006A0949" w:rsidRPr="00F82D1E" w:rsidRDefault="006A0949" w:rsidP="006A0949">
      <w:pPr>
        <w:widowControl/>
        <w:numPr>
          <w:ilvl w:val="1"/>
          <w:numId w:val="1"/>
        </w:numPr>
        <w:tabs>
          <w:tab w:val="clear" w:pos="1618"/>
        </w:tabs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>Цена  договора (взнос  Участника в долевое строительство</w:t>
      </w:r>
      <w:r w:rsidRPr="00F82D1E">
        <w:rPr>
          <w:b/>
          <w:sz w:val="22"/>
          <w:szCs w:val="22"/>
        </w:rPr>
        <w:t>)</w:t>
      </w:r>
      <w:r w:rsidRPr="00F82D1E">
        <w:rPr>
          <w:sz w:val="22"/>
          <w:szCs w:val="22"/>
        </w:rPr>
        <w:t xml:space="preserve"> составляет сумму в размере </w:t>
      </w:r>
      <w:r w:rsidR="00721629" w:rsidRPr="00F82D1E">
        <w:rPr>
          <w:b/>
          <w:sz w:val="22"/>
          <w:szCs w:val="22"/>
        </w:rPr>
        <w:t xml:space="preserve"> </w:t>
      </w:r>
      <w:r w:rsidR="00DB7731" w:rsidRPr="00F82D1E">
        <w:rPr>
          <w:b/>
          <w:sz w:val="22"/>
          <w:szCs w:val="22"/>
        </w:rPr>
        <w:t>…</w:t>
      </w:r>
      <w:r w:rsidR="004D2403" w:rsidRPr="00F82D1E">
        <w:rPr>
          <w:b/>
          <w:sz w:val="22"/>
          <w:szCs w:val="22"/>
        </w:rPr>
        <w:t>,00</w:t>
      </w:r>
      <w:r w:rsidR="008E567C" w:rsidRPr="00F82D1E">
        <w:rPr>
          <w:b/>
          <w:sz w:val="22"/>
          <w:szCs w:val="22"/>
        </w:rPr>
        <w:t xml:space="preserve"> </w:t>
      </w:r>
      <w:r w:rsidR="00E511DF" w:rsidRPr="00F82D1E">
        <w:rPr>
          <w:b/>
          <w:sz w:val="22"/>
          <w:szCs w:val="22"/>
        </w:rPr>
        <w:t>(</w:t>
      </w:r>
      <w:r w:rsidR="00DB7731" w:rsidRPr="00F82D1E">
        <w:rPr>
          <w:b/>
          <w:sz w:val="22"/>
          <w:szCs w:val="22"/>
        </w:rPr>
        <w:t>…</w:t>
      </w:r>
      <w:r w:rsidRPr="00F82D1E">
        <w:rPr>
          <w:b/>
          <w:sz w:val="22"/>
          <w:szCs w:val="22"/>
        </w:rPr>
        <w:t>) рубл</w:t>
      </w:r>
      <w:r w:rsidR="00D72407" w:rsidRPr="00F82D1E">
        <w:rPr>
          <w:b/>
          <w:sz w:val="22"/>
          <w:szCs w:val="22"/>
        </w:rPr>
        <w:t>ей</w:t>
      </w:r>
      <w:r w:rsidRPr="00F82D1E">
        <w:rPr>
          <w:b/>
          <w:sz w:val="22"/>
          <w:szCs w:val="22"/>
        </w:rPr>
        <w:t xml:space="preserve"> </w:t>
      </w:r>
      <w:r w:rsidR="004D2403" w:rsidRPr="00F82D1E">
        <w:rPr>
          <w:b/>
          <w:sz w:val="22"/>
          <w:szCs w:val="22"/>
        </w:rPr>
        <w:t>0</w:t>
      </w:r>
      <w:r w:rsidR="0032209A" w:rsidRPr="00F82D1E">
        <w:rPr>
          <w:b/>
          <w:sz w:val="22"/>
          <w:szCs w:val="22"/>
        </w:rPr>
        <w:t>0</w:t>
      </w:r>
      <w:r w:rsidR="002B6E58" w:rsidRPr="00F82D1E">
        <w:rPr>
          <w:b/>
          <w:sz w:val="22"/>
          <w:szCs w:val="22"/>
        </w:rPr>
        <w:t xml:space="preserve"> копе</w:t>
      </w:r>
      <w:r w:rsidR="0032209A" w:rsidRPr="00F82D1E">
        <w:rPr>
          <w:b/>
          <w:sz w:val="22"/>
          <w:szCs w:val="22"/>
        </w:rPr>
        <w:t>ек</w:t>
      </w:r>
      <w:r w:rsidRPr="00F82D1E">
        <w:rPr>
          <w:b/>
          <w:sz w:val="22"/>
          <w:szCs w:val="22"/>
        </w:rPr>
        <w:t>.</w:t>
      </w:r>
      <w:r w:rsidRPr="00F82D1E">
        <w:rPr>
          <w:b/>
          <w:sz w:val="22"/>
          <w:szCs w:val="22"/>
        </w:rPr>
        <w:tab/>
      </w:r>
      <w:r w:rsidRPr="00F82D1E">
        <w:rPr>
          <w:b/>
          <w:sz w:val="22"/>
          <w:szCs w:val="22"/>
        </w:rPr>
        <w:tab/>
      </w:r>
      <w:r w:rsidRPr="00F82D1E">
        <w:rPr>
          <w:b/>
          <w:sz w:val="22"/>
          <w:szCs w:val="22"/>
        </w:rPr>
        <w:tab/>
      </w:r>
    </w:p>
    <w:p w14:paraId="2822A0EA" w14:textId="77777777" w:rsidR="006A0949" w:rsidRPr="00F82D1E" w:rsidRDefault="006A0949" w:rsidP="006A0949">
      <w:pPr>
        <w:widowControl/>
        <w:numPr>
          <w:ilvl w:val="1"/>
          <w:numId w:val="1"/>
        </w:numPr>
        <w:tabs>
          <w:tab w:val="clear" w:pos="1618"/>
        </w:tabs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 xml:space="preserve">Указанная Цена договора не подлежит изменению в случаях изменения (уменьшения/увеличения) расчетной площади Апартаментов. </w:t>
      </w:r>
    </w:p>
    <w:p w14:paraId="5383EE60" w14:textId="77777777" w:rsidR="0036482D" w:rsidRPr="00F82D1E" w:rsidRDefault="0036482D" w:rsidP="0036482D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>Указанная Цена договора выплачивается в течение 10 (десяти) рабочих дней с даты государственной регистрации настоящего договора.</w:t>
      </w:r>
    </w:p>
    <w:p w14:paraId="075CA9A7" w14:textId="77777777" w:rsidR="00804CA1" w:rsidRPr="00F82D1E" w:rsidRDefault="00804CA1" w:rsidP="00471D90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>Помимо оплаты указанной цены Участник по соглашению Сторон несет следующие расходы:</w:t>
      </w:r>
    </w:p>
    <w:p w14:paraId="08E517CE" w14:textId="77777777" w:rsidR="00804CA1" w:rsidRPr="00F82D1E" w:rsidRDefault="00804CA1" w:rsidP="00C36A39">
      <w:pPr>
        <w:widowControl/>
        <w:numPr>
          <w:ilvl w:val="2"/>
          <w:numId w:val="1"/>
        </w:numPr>
        <w:tabs>
          <w:tab w:val="clear" w:pos="1824"/>
          <w:tab w:val="num" w:pos="1080"/>
        </w:tabs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>По оплате государственной пошлины.</w:t>
      </w:r>
    </w:p>
    <w:p w14:paraId="57CEECC9" w14:textId="77777777" w:rsidR="00804CA1" w:rsidRPr="00F82D1E" w:rsidRDefault="00804CA1" w:rsidP="00C36A39">
      <w:pPr>
        <w:widowControl/>
        <w:numPr>
          <w:ilvl w:val="2"/>
          <w:numId w:val="1"/>
        </w:numPr>
        <w:tabs>
          <w:tab w:val="clear" w:pos="1824"/>
          <w:tab w:val="num" w:pos="1080"/>
        </w:tabs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 xml:space="preserve"> По оплате за содержание и техническое обслуживание Апартамента, включая плату за услуги и работы по управлению Апартаментом, плату за коммунальные услуги, с момента подписания передаточного акта на Апартамент, но не менее чем за 4 (четыре) месяца эксплуатации Апартамента единовременно. Указанный платеж осуществляется Участником непосредственно Застройщику или уполномоченной Застройщиком или органом местного самоуправления специализированной Управляющей организации не позднее дня подписания передаточного акта на Апартамент в объеме счетов выставляемых Застройщику, либо Управляющей организации за содержание и техническое обслуживание Апартамента, пропорционально доли Участника в Апартаменте. </w:t>
      </w:r>
    </w:p>
    <w:p w14:paraId="385EC8A4" w14:textId="77777777" w:rsidR="00EC4C35" w:rsidRPr="00F82D1E" w:rsidRDefault="00EC4C35" w:rsidP="00C36A39">
      <w:pPr>
        <w:pStyle w:val="ac"/>
        <w:tabs>
          <w:tab w:val="left" w:pos="1134"/>
        </w:tabs>
        <w:ind w:left="284" w:right="709"/>
        <w:rPr>
          <w:sz w:val="22"/>
          <w:szCs w:val="22"/>
        </w:rPr>
      </w:pPr>
    </w:p>
    <w:p w14:paraId="27440B74" w14:textId="77777777" w:rsidR="00804CA1" w:rsidRPr="00F82D1E" w:rsidRDefault="00804CA1" w:rsidP="00C36A39">
      <w:pPr>
        <w:widowControl/>
        <w:numPr>
          <w:ilvl w:val="0"/>
          <w:numId w:val="1"/>
        </w:numPr>
        <w:spacing w:before="120" w:after="120"/>
        <w:ind w:left="284" w:right="709" w:firstLine="567"/>
        <w:jc w:val="center"/>
        <w:rPr>
          <w:b/>
          <w:sz w:val="22"/>
          <w:szCs w:val="22"/>
        </w:rPr>
      </w:pPr>
      <w:r w:rsidRPr="00F82D1E">
        <w:rPr>
          <w:b/>
          <w:sz w:val="22"/>
          <w:szCs w:val="22"/>
        </w:rPr>
        <w:t>Срок и порядок передачи Апартамента Участнику.</w:t>
      </w:r>
    </w:p>
    <w:p w14:paraId="78782CBD" w14:textId="68F2BCF3" w:rsidR="00804CA1" w:rsidRPr="00F82D1E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>Срок передачи Участнику Апартамента - не позднее</w:t>
      </w:r>
      <w:r w:rsidR="00474B26" w:rsidRPr="00F82D1E">
        <w:rPr>
          <w:sz w:val="22"/>
          <w:szCs w:val="22"/>
        </w:rPr>
        <w:t xml:space="preserve"> </w:t>
      </w:r>
      <w:r w:rsidR="00BF1CEC" w:rsidRPr="00F82D1E">
        <w:rPr>
          <w:color w:val="FF0000"/>
          <w:sz w:val="22"/>
          <w:szCs w:val="22"/>
        </w:rPr>
        <w:t>31 декабря 2020</w:t>
      </w:r>
      <w:r w:rsidR="00BF1CEC" w:rsidRPr="00F82D1E">
        <w:rPr>
          <w:sz w:val="22"/>
          <w:szCs w:val="22"/>
        </w:rPr>
        <w:t xml:space="preserve"> </w:t>
      </w:r>
      <w:r w:rsidRPr="00F82D1E">
        <w:rPr>
          <w:sz w:val="22"/>
          <w:szCs w:val="22"/>
        </w:rPr>
        <w:t xml:space="preserve">года. </w:t>
      </w:r>
    </w:p>
    <w:p w14:paraId="3559596E" w14:textId="77777777" w:rsidR="00804CA1" w:rsidRPr="00F82D1E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>Не</w:t>
      </w:r>
      <w:r w:rsidRPr="00F82D1E">
        <w:rPr>
          <w:caps/>
          <w:sz w:val="22"/>
          <w:szCs w:val="22"/>
        </w:rPr>
        <w:t xml:space="preserve"> </w:t>
      </w:r>
      <w:r w:rsidRPr="00F82D1E">
        <w:rPr>
          <w:sz w:val="22"/>
          <w:szCs w:val="22"/>
        </w:rPr>
        <w:t xml:space="preserve">менее чем за 1 (один) месяц до вышеуказанного срока Застройщик уведомляет Участника о готовности Апартамента к передаче. </w:t>
      </w:r>
    </w:p>
    <w:p w14:paraId="3FC893B9" w14:textId="77777777" w:rsidR="00804CA1" w:rsidRPr="00F82D1E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 xml:space="preserve">Участник или его представитель обязаны приступить к приемке Апартамента по передаточному акту не позднее 5 (пяти) рабочих дней с момента получения уведомления Застройщика о готовности Апартамента к передаче. </w:t>
      </w:r>
    </w:p>
    <w:p w14:paraId="0CD7F3FB" w14:textId="77777777" w:rsidR="00804CA1" w:rsidRPr="00F82D1E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 xml:space="preserve">Приемка Апартамента Участником должна быть осуществлена в течение 10 (десяти) рабочих дней с момента начала приемки, что подтверждается подписываемым Сторонами передаточным актом. </w:t>
      </w:r>
    </w:p>
    <w:p w14:paraId="53B79A81" w14:textId="77777777" w:rsidR="00804CA1" w:rsidRPr="00F82D1E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>При нарушении Участником сроков, указанных в п. 4.3. и п. 4.4. настоящего договора, по соглашению Сторон настоящего Договора, Апартамент считается переданным Участнику по истечении 15 (пятнадцати) рабочих дней с момента получения Участником уведомления о готовности Апартамента к передаче или в случае возврата оператором почтовой связи заказного письма с сообщением об отказе Участника от получения заказного письма, либо по причине отсутствия Участника по указанному им почтовому адресу по истечении 15 (пятнадцати) рабочих дней с момента фиксации указанных случаев. В этом случае Застройщик совместно с Управляющей организацией (при ее наличии) составляют передаточный акт. При этом риск случайной гибели или повреждения Апартамента признается перешедшим к Участнику со дня составления такого акта.</w:t>
      </w:r>
    </w:p>
    <w:p w14:paraId="45AF3B27" w14:textId="77777777" w:rsidR="00EB54BE" w:rsidRPr="00F82D1E" w:rsidRDefault="00EB54BE" w:rsidP="00EB54BE">
      <w:pPr>
        <w:widowControl/>
        <w:numPr>
          <w:ilvl w:val="1"/>
          <w:numId w:val="1"/>
        </w:numPr>
        <w:tabs>
          <w:tab w:val="clear" w:pos="1618"/>
          <w:tab w:val="num" w:pos="1276"/>
        </w:tabs>
        <w:ind w:left="284" w:right="709" w:firstLine="567"/>
        <w:rPr>
          <w:color w:val="0066FF"/>
          <w:sz w:val="22"/>
          <w:szCs w:val="22"/>
        </w:rPr>
      </w:pPr>
      <w:r w:rsidRPr="00F82D1E">
        <w:rPr>
          <w:color w:val="0066FF"/>
          <w:sz w:val="22"/>
          <w:szCs w:val="22"/>
        </w:rPr>
        <w:t>При обнаружении существенных недостатков Апартамента Участник вправе потребовать от Застройщика безвозмездного устранения таких недостатков, при этом Застройщик обязан устранить существенные недостатки Апартамента в срок</w:t>
      </w:r>
      <w:r w:rsidR="00F7506A" w:rsidRPr="00F82D1E">
        <w:rPr>
          <w:color w:val="0066FF"/>
          <w:sz w:val="22"/>
          <w:szCs w:val="22"/>
        </w:rPr>
        <w:t>,</w:t>
      </w:r>
      <w:r w:rsidRPr="00F82D1E">
        <w:rPr>
          <w:color w:val="0066FF"/>
          <w:sz w:val="22"/>
          <w:szCs w:val="22"/>
        </w:rPr>
        <w:t xml:space="preserve"> установленный соглашением Сторон или техническим регламентом на выполнение необходимых строительных и ремонтных работ. Под существенным недостатком стороны признают несоответствие выполненных отделочных работ перечню</w:t>
      </w:r>
      <w:r w:rsidR="00F7506A" w:rsidRPr="00F82D1E">
        <w:rPr>
          <w:color w:val="0066FF"/>
          <w:sz w:val="22"/>
          <w:szCs w:val="22"/>
        </w:rPr>
        <w:t>,</w:t>
      </w:r>
      <w:r w:rsidRPr="00F82D1E">
        <w:rPr>
          <w:color w:val="0066FF"/>
          <w:sz w:val="22"/>
          <w:szCs w:val="22"/>
        </w:rPr>
        <w:t xml:space="preserve"> указанному в приложении №1 к данному договору. В этом случае описание обнаруженных недостатков с указанием срока их устранения Застройщиком Стороны вносят в акт осмотра Апартамента.</w:t>
      </w:r>
    </w:p>
    <w:p w14:paraId="6E7D1D68" w14:textId="77777777" w:rsidR="00804CA1" w:rsidRPr="00F82D1E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 xml:space="preserve">После приемки Апартамента и подписания Сторонами передаточного акта Участник вправе производить строительные и отделочные работы в Апартаменте. </w:t>
      </w:r>
    </w:p>
    <w:p w14:paraId="50DE219B" w14:textId="77777777" w:rsidR="00EC4C35" w:rsidRPr="00F82D1E" w:rsidRDefault="00EC4C35" w:rsidP="0002159A">
      <w:pPr>
        <w:widowControl/>
        <w:ind w:left="851" w:right="709" w:firstLine="0"/>
        <w:rPr>
          <w:sz w:val="22"/>
          <w:szCs w:val="22"/>
        </w:rPr>
      </w:pPr>
    </w:p>
    <w:p w14:paraId="74BC16D7" w14:textId="655E4B26" w:rsidR="00DB7731" w:rsidRPr="00F82D1E" w:rsidRDefault="00DB7731" w:rsidP="0002159A">
      <w:pPr>
        <w:widowControl/>
        <w:ind w:left="851" w:right="709" w:firstLine="0"/>
        <w:rPr>
          <w:sz w:val="22"/>
          <w:szCs w:val="22"/>
        </w:rPr>
      </w:pPr>
    </w:p>
    <w:p w14:paraId="6D75D0DD" w14:textId="51F5D3D9" w:rsidR="00F82D1E" w:rsidRPr="00F82D1E" w:rsidRDefault="00F82D1E" w:rsidP="0002159A">
      <w:pPr>
        <w:widowControl/>
        <w:ind w:left="851" w:right="709" w:firstLine="0"/>
        <w:rPr>
          <w:sz w:val="22"/>
          <w:szCs w:val="22"/>
        </w:rPr>
      </w:pPr>
    </w:p>
    <w:p w14:paraId="5ECD104F" w14:textId="77777777" w:rsidR="00F82D1E" w:rsidRPr="00F82D1E" w:rsidRDefault="00F82D1E" w:rsidP="0002159A">
      <w:pPr>
        <w:widowControl/>
        <w:ind w:left="851" w:right="709" w:firstLine="0"/>
        <w:rPr>
          <w:sz w:val="22"/>
          <w:szCs w:val="22"/>
        </w:rPr>
      </w:pPr>
    </w:p>
    <w:p w14:paraId="6EC526A5" w14:textId="77777777" w:rsidR="00DB7731" w:rsidRPr="00F82D1E" w:rsidRDefault="00DB7731" w:rsidP="0002159A">
      <w:pPr>
        <w:widowControl/>
        <w:ind w:left="851" w:right="709" w:firstLine="0"/>
        <w:rPr>
          <w:sz w:val="22"/>
          <w:szCs w:val="22"/>
        </w:rPr>
      </w:pPr>
    </w:p>
    <w:p w14:paraId="1C68818D" w14:textId="77777777" w:rsidR="00DB7731" w:rsidRPr="00F82D1E" w:rsidRDefault="00DB7731" w:rsidP="0002159A">
      <w:pPr>
        <w:widowControl/>
        <w:ind w:left="851" w:right="709" w:firstLine="0"/>
        <w:rPr>
          <w:sz w:val="22"/>
          <w:szCs w:val="22"/>
        </w:rPr>
      </w:pPr>
    </w:p>
    <w:p w14:paraId="703ED091" w14:textId="77777777" w:rsidR="00804CA1" w:rsidRPr="00F82D1E" w:rsidRDefault="00804CA1" w:rsidP="00C36A39">
      <w:pPr>
        <w:widowControl/>
        <w:numPr>
          <w:ilvl w:val="0"/>
          <w:numId w:val="1"/>
        </w:numPr>
        <w:spacing w:before="120" w:after="120"/>
        <w:ind w:left="284" w:right="709" w:firstLine="567"/>
        <w:jc w:val="center"/>
        <w:rPr>
          <w:b/>
          <w:sz w:val="22"/>
          <w:szCs w:val="22"/>
        </w:rPr>
      </w:pPr>
      <w:r w:rsidRPr="00F82D1E">
        <w:rPr>
          <w:b/>
          <w:sz w:val="22"/>
          <w:szCs w:val="22"/>
        </w:rPr>
        <w:lastRenderedPageBreak/>
        <w:t>Уступка прав по договору.</w:t>
      </w:r>
    </w:p>
    <w:p w14:paraId="34D43C6B" w14:textId="77777777" w:rsidR="00804CA1" w:rsidRPr="00F82D1E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>Участник имеет право уступить свои права требования по настоящему договору третьим лицам только с письменного согласия Застройщика.</w:t>
      </w:r>
    </w:p>
    <w:p w14:paraId="4D1EA485" w14:textId="77777777" w:rsidR="00804CA1" w:rsidRPr="00F82D1E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autoSpaceDE w:val="0"/>
        <w:autoSpaceDN w:val="0"/>
        <w:adjustRightInd w:val="0"/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 xml:space="preserve">Уступка права требования по настоящему договору подлежит государственной регистрации.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</w:t>
      </w:r>
      <w:hyperlink r:id="rId8" w:history="1">
        <w:r w:rsidRPr="00F82D1E">
          <w:rPr>
            <w:sz w:val="22"/>
            <w:szCs w:val="22"/>
          </w:rPr>
          <w:t>кодексом</w:t>
        </w:r>
      </w:hyperlink>
      <w:r w:rsidRPr="00F82D1E">
        <w:rPr>
          <w:sz w:val="22"/>
          <w:szCs w:val="22"/>
        </w:rPr>
        <w:t xml:space="preserve"> Российской Федерации.</w:t>
      </w:r>
    </w:p>
    <w:p w14:paraId="2B9A5F61" w14:textId="77777777" w:rsidR="00804CA1" w:rsidRPr="00F82D1E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autoSpaceDE w:val="0"/>
        <w:autoSpaceDN w:val="0"/>
        <w:adjustRightInd w:val="0"/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>Уплата цены уступки прав требований по договору производится после государственной регистрации соглашения (договора) об уступке прав требований по договору в случае, если цедентом по соглашению (договору) об уступке прав требований по договору является юридическое лицо.</w:t>
      </w:r>
    </w:p>
    <w:p w14:paraId="5C49D6A4" w14:textId="77777777" w:rsidR="00EC4C35" w:rsidRPr="00F82D1E" w:rsidRDefault="00EC4C35" w:rsidP="0002159A">
      <w:pPr>
        <w:widowControl/>
        <w:autoSpaceDE w:val="0"/>
        <w:autoSpaceDN w:val="0"/>
        <w:adjustRightInd w:val="0"/>
        <w:ind w:left="851" w:right="709" w:firstLine="0"/>
        <w:rPr>
          <w:sz w:val="22"/>
          <w:szCs w:val="22"/>
        </w:rPr>
      </w:pPr>
    </w:p>
    <w:p w14:paraId="17BC3995" w14:textId="77777777" w:rsidR="00804CA1" w:rsidRPr="00F82D1E" w:rsidRDefault="00804CA1" w:rsidP="00C36A39">
      <w:pPr>
        <w:widowControl/>
        <w:numPr>
          <w:ilvl w:val="0"/>
          <w:numId w:val="1"/>
        </w:numPr>
        <w:spacing w:before="120" w:after="120"/>
        <w:ind w:left="284" w:right="709" w:firstLine="567"/>
        <w:jc w:val="center"/>
        <w:rPr>
          <w:b/>
          <w:sz w:val="22"/>
          <w:szCs w:val="22"/>
        </w:rPr>
      </w:pPr>
      <w:r w:rsidRPr="00F82D1E">
        <w:rPr>
          <w:b/>
          <w:sz w:val="22"/>
          <w:szCs w:val="22"/>
        </w:rPr>
        <w:t>Способы обеспечения исполнения обязательств Застройщика по Договору.</w:t>
      </w:r>
    </w:p>
    <w:p w14:paraId="2AF9C11A" w14:textId="77777777" w:rsidR="002D0D90" w:rsidRPr="00F82D1E" w:rsidRDefault="002D0D90" w:rsidP="002D0D90">
      <w:pPr>
        <w:widowControl/>
        <w:numPr>
          <w:ilvl w:val="1"/>
          <w:numId w:val="1"/>
        </w:numPr>
        <w:tabs>
          <w:tab w:val="clear" w:pos="1618"/>
          <w:tab w:val="num" w:pos="142"/>
        </w:tabs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 xml:space="preserve">Застройщиком, до заключения настоящего договора, переданы в залог ПАО «Сбербанк России» права аренды земельного участка, указанного в.1.1., на основании Договора ипотеки № 4583/1 от 10.05.17 г., заключенного в обеспечение Договора № 4583 об открытии невозобновляемой кредитной линии от 10.05.17 г. </w:t>
      </w:r>
    </w:p>
    <w:p w14:paraId="4A71D038" w14:textId="77777777" w:rsidR="002D0D90" w:rsidRPr="00F82D1E" w:rsidRDefault="002D0D90" w:rsidP="002D0D90">
      <w:pPr>
        <w:widowControl/>
        <w:numPr>
          <w:ilvl w:val="1"/>
          <w:numId w:val="1"/>
        </w:numPr>
        <w:tabs>
          <w:tab w:val="clear" w:pos="1618"/>
          <w:tab w:val="num" w:pos="142"/>
        </w:tabs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>В остальном обеспечение исполнения обязательств Застройщика по настоящему договору осуществляется в порядке, установленном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№ 214-ФЗ от 30.12.2004г.</w:t>
      </w:r>
    </w:p>
    <w:p w14:paraId="0B4DE304" w14:textId="77777777" w:rsidR="00804CA1" w:rsidRPr="00F82D1E" w:rsidRDefault="00804CA1" w:rsidP="00C36A39">
      <w:pPr>
        <w:widowControl/>
        <w:numPr>
          <w:ilvl w:val="0"/>
          <w:numId w:val="1"/>
        </w:numPr>
        <w:spacing w:before="120" w:after="120"/>
        <w:ind w:left="284" w:right="709" w:firstLine="567"/>
        <w:jc w:val="center"/>
        <w:rPr>
          <w:b/>
          <w:sz w:val="22"/>
          <w:szCs w:val="22"/>
        </w:rPr>
      </w:pPr>
      <w:r w:rsidRPr="00F82D1E">
        <w:rPr>
          <w:b/>
          <w:sz w:val="22"/>
          <w:szCs w:val="22"/>
        </w:rPr>
        <w:t>Порядок извещения Сторон.</w:t>
      </w:r>
    </w:p>
    <w:p w14:paraId="460ACECB" w14:textId="77777777" w:rsidR="00804CA1" w:rsidRPr="00F82D1E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>Стороны обязаны извещать друг друга об изменении своих адресов и иных реквизитов, необходимых для надлежащего исполнения настоящего договора. Такие извещения должны быть осуществлены исключительно в письменной форме в течение 3 (трех) календарных дней с момента соответствующего изменения.</w:t>
      </w:r>
    </w:p>
    <w:p w14:paraId="27AC2062" w14:textId="77777777" w:rsidR="00804CA1" w:rsidRPr="00F82D1E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0"/>
          <w:tab w:val="left" w:pos="567"/>
          <w:tab w:val="left" w:pos="709"/>
          <w:tab w:val="left" w:pos="1134"/>
        </w:tabs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 xml:space="preserve">Уведомления (извещения, письма и т.д.) Участник может направлять (передавать) как непосредственно Застройщику, так и его уполномоченному представителю. </w:t>
      </w:r>
    </w:p>
    <w:p w14:paraId="116312E4" w14:textId="77777777" w:rsidR="00804CA1" w:rsidRPr="00F82D1E" w:rsidRDefault="00804CA1" w:rsidP="00C36A39">
      <w:pPr>
        <w:pStyle w:val="ac"/>
        <w:numPr>
          <w:ilvl w:val="1"/>
          <w:numId w:val="1"/>
        </w:numPr>
        <w:tabs>
          <w:tab w:val="clear" w:pos="1618"/>
          <w:tab w:val="num" w:pos="0"/>
          <w:tab w:val="left" w:pos="567"/>
          <w:tab w:val="left" w:pos="709"/>
          <w:tab w:val="left" w:pos="1134"/>
        </w:tabs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>В установленных настоящим договором случаях Застройщик или его уполномоченный представитель направляет Участнику соответствующее уведомление (извещение, письмо и т.д.) посредством почтовой, телеграфной, электронной или курьерской связи по адресу, указанному Участником в настоящем договоре или извещении Участника, либо Застройщик передает уведомление (извещение, письмо и т.д.)  Участнику лично (с проставлением собственноручной подписи Участника на копии уведомления и т.д.).</w:t>
      </w:r>
    </w:p>
    <w:p w14:paraId="20D86CA7" w14:textId="77777777" w:rsidR="00AE3843" w:rsidRPr="00F82D1E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>В случае отсутствия и/или не проживания Участника по данному адресу, а также в случае отказа Участника от получения указанного уведомления (извещения, письма и т.д.) Участник по соглашению Сторон считается извещенным надлежащим образом.</w:t>
      </w:r>
      <w:r w:rsidR="00A13DD3" w:rsidRPr="00F82D1E">
        <w:rPr>
          <w:sz w:val="22"/>
          <w:szCs w:val="22"/>
        </w:rPr>
        <w:t xml:space="preserve">          </w:t>
      </w:r>
    </w:p>
    <w:p w14:paraId="29CD0282" w14:textId="77777777" w:rsidR="00804CA1" w:rsidRPr="00F82D1E" w:rsidRDefault="00A13DD3" w:rsidP="00614789">
      <w:pPr>
        <w:widowControl/>
        <w:ind w:right="709" w:firstLine="0"/>
        <w:rPr>
          <w:sz w:val="22"/>
          <w:szCs w:val="22"/>
        </w:rPr>
      </w:pPr>
      <w:r w:rsidRPr="00F82D1E">
        <w:rPr>
          <w:sz w:val="22"/>
          <w:szCs w:val="22"/>
        </w:rPr>
        <w:t xml:space="preserve">       </w:t>
      </w:r>
    </w:p>
    <w:p w14:paraId="38E605C6" w14:textId="77777777" w:rsidR="00804CA1" w:rsidRPr="00F82D1E" w:rsidRDefault="00A13DD3" w:rsidP="00C36A39">
      <w:pPr>
        <w:widowControl/>
        <w:numPr>
          <w:ilvl w:val="0"/>
          <w:numId w:val="1"/>
        </w:numPr>
        <w:spacing w:before="120" w:after="120"/>
        <w:ind w:left="284" w:right="709" w:firstLine="567"/>
        <w:jc w:val="center"/>
        <w:rPr>
          <w:b/>
          <w:sz w:val="22"/>
          <w:szCs w:val="22"/>
        </w:rPr>
      </w:pPr>
      <w:r w:rsidRPr="00F82D1E">
        <w:rPr>
          <w:b/>
          <w:sz w:val="22"/>
          <w:szCs w:val="22"/>
        </w:rPr>
        <w:t xml:space="preserve"> </w:t>
      </w:r>
      <w:r w:rsidR="00804CA1" w:rsidRPr="00F82D1E">
        <w:rPr>
          <w:b/>
          <w:sz w:val="22"/>
          <w:szCs w:val="22"/>
        </w:rPr>
        <w:t>Заключительные положения.</w:t>
      </w:r>
    </w:p>
    <w:p w14:paraId="6B7860E2" w14:textId="77777777" w:rsidR="00804CA1" w:rsidRPr="00F82D1E" w:rsidRDefault="00804CA1" w:rsidP="00C36A39">
      <w:pPr>
        <w:widowControl/>
        <w:numPr>
          <w:ilvl w:val="1"/>
          <w:numId w:val="1"/>
        </w:numPr>
        <w:tabs>
          <w:tab w:val="clear" w:pos="1618"/>
          <w:tab w:val="left" w:pos="1080"/>
        </w:tabs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>Обязательства Застройщика считаются выполненными с момента подписания Сторонами передаточного акта на Апартамент.</w:t>
      </w:r>
    </w:p>
    <w:p w14:paraId="0429A3C9" w14:textId="77777777" w:rsidR="00804CA1" w:rsidRPr="00F82D1E" w:rsidRDefault="00804CA1" w:rsidP="00C36A39">
      <w:pPr>
        <w:widowControl/>
        <w:numPr>
          <w:ilvl w:val="1"/>
          <w:numId w:val="1"/>
        </w:numPr>
        <w:tabs>
          <w:tab w:val="clear" w:pos="1618"/>
          <w:tab w:val="left" w:pos="1080"/>
        </w:tabs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>Обязательства Участника считаются выполненными с момента уплаты им Застройщику в полном объеме всех причитающихся Застройщику денежных средств по настоящему договору и подписания Сторонами передаточного акта на Апартамент.</w:t>
      </w:r>
    </w:p>
    <w:p w14:paraId="4C7CF5DD" w14:textId="77777777" w:rsidR="00804CA1" w:rsidRPr="00F82D1E" w:rsidRDefault="00804CA1" w:rsidP="00C36A39">
      <w:pPr>
        <w:widowControl/>
        <w:numPr>
          <w:ilvl w:val="1"/>
          <w:numId w:val="1"/>
        </w:numPr>
        <w:tabs>
          <w:tab w:val="clear" w:pos="1618"/>
          <w:tab w:val="left" w:pos="1080"/>
        </w:tabs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>Участник до подписания настоящего договора ознакомлен с проектной декларацией и иными документами, содержащими информацию о Застройщике и проекте строительства.</w:t>
      </w:r>
    </w:p>
    <w:p w14:paraId="70F100B0" w14:textId="77777777" w:rsidR="00804CA1" w:rsidRPr="00F82D1E" w:rsidRDefault="00804CA1" w:rsidP="00C36A39">
      <w:pPr>
        <w:widowControl/>
        <w:numPr>
          <w:ilvl w:val="1"/>
          <w:numId w:val="1"/>
        </w:numPr>
        <w:tabs>
          <w:tab w:val="clear" w:pos="1618"/>
          <w:tab w:val="left" w:pos="1080"/>
        </w:tabs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>Участник дает согласие на размежевание земельного участка, на котором осуществляется строительство Комплекса, на основании решения его собственника, и в случаях, установленных действующим законодательством, когда это необходимо для поэтапного ввода Комплекса в эксплуатацию.</w:t>
      </w:r>
    </w:p>
    <w:p w14:paraId="68B4653C" w14:textId="77777777" w:rsidR="00804CA1" w:rsidRPr="00F82D1E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lastRenderedPageBreak/>
        <w:t>Настоящий договор составлен в 3 (трех) экземплярах, имеющих равную юридическую силу, по одному для каждой из Сторон, один для Управления Федеральной службы государственной регистрации, кадастра и картографии по Москве.</w:t>
      </w:r>
    </w:p>
    <w:p w14:paraId="6B9C8E07" w14:textId="77777777" w:rsidR="00804CA1" w:rsidRPr="00F82D1E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>Настоящий договор, дополнительные соглашения к нему, соглашение (договор) уступки прав Участником третьему лицу подлежат государственной регистрации в Управлении Федеральной службы государственной регистрации кадастра и картографии по Москве.</w:t>
      </w:r>
    </w:p>
    <w:p w14:paraId="70019D93" w14:textId="77777777" w:rsidR="00804CA1" w:rsidRPr="00F82D1E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 xml:space="preserve">Приложения к Договору: </w:t>
      </w:r>
    </w:p>
    <w:p w14:paraId="0906F423" w14:textId="77777777" w:rsidR="00804CA1" w:rsidRPr="00F82D1E" w:rsidRDefault="00804CA1" w:rsidP="00C36A39">
      <w:pPr>
        <w:widowControl/>
        <w:numPr>
          <w:ilvl w:val="0"/>
          <w:numId w:val="8"/>
        </w:numPr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>Приложение №1 – Описание Апартамента (объекта Долевого строительства).</w:t>
      </w:r>
    </w:p>
    <w:p w14:paraId="6AD08D32" w14:textId="77777777" w:rsidR="00804CA1" w:rsidRPr="00F82D1E" w:rsidRDefault="00804CA1" w:rsidP="00C36A39">
      <w:pPr>
        <w:widowControl/>
        <w:numPr>
          <w:ilvl w:val="0"/>
          <w:numId w:val="8"/>
        </w:numPr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>Приложение №2 – Схема Корпусов нежилых зданий входящих в Комплекс.</w:t>
      </w:r>
    </w:p>
    <w:p w14:paraId="5DC5B6FE" w14:textId="77777777" w:rsidR="00804CA1" w:rsidRPr="00F82D1E" w:rsidRDefault="00804CA1" w:rsidP="00C36A39">
      <w:pPr>
        <w:widowControl/>
        <w:ind w:left="284" w:right="709"/>
        <w:rPr>
          <w:sz w:val="22"/>
          <w:szCs w:val="22"/>
        </w:rPr>
      </w:pPr>
    </w:p>
    <w:p w14:paraId="050A039F" w14:textId="77777777" w:rsidR="001607AC" w:rsidRPr="00F82D1E" w:rsidRDefault="001607AC" w:rsidP="00C36A39">
      <w:pPr>
        <w:widowControl/>
        <w:ind w:left="284" w:right="709"/>
        <w:rPr>
          <w:sz w:val="22"/>
          <w:szCs w:val="22"/>
        </w:rPr>
      </w:pPr>
    </w:p>
    <w:p w14:paraId="6C3999F7" w14:textId="77777777" w:rsidR="00FF2A77" w:rsidRPr="00F82D1E" w:rsidRDefault="00FF2A77" w:rsidP="00C36A39">
      <w:pPr>
        <w:widowControl/>
        <w:ind w:left="284" w:right="709"/>
        <w:rPr>
          <w:sz w:val="22"/>
          <w:szCs w:val="22"/>
        </w:rPr>
      </w:pPr>
    </w:p>
    <w:p w14:paraId="78D48333" w14:textId="77777777" w:rsidR="00804CA1" w:rsidRPr="00F82D1E" w:rsidRDefault="00804CA1" w:rsidP="00C36A39">
      <w:pPr>
        <w:widowControl/>
        <w:numPr>
          <w:ilvl w:val="0"/>
          <w:numId w:val="1"/>
        </w:numPr>
        <w:ind w:left="284" w:right="709" w:firstLine="567"/>
        <w:jc w:val="center"/>
        <w:rPr>
          <w:b/>
          <w:sz w:val="22"/>
          <w:szCs w:val="22"/>
        </w:rPr>
      </w:pPr>
      <w:r w:rsidRPr="00F82D1E">
        <w:rPr>
          <w:b/>
          <w:sz w:val="22"/>
          <w:szCs w:val="22"/>
        </w:rPr>
        <w:t xml:space="preserve">     Реквизиты и подписи Сторон.</w:t>
      </w:r>
    </w:p>
    <w:p w14:paraId="0BBA4014" w14:textId="77777777" w:rsidR="00804CA1" w:rsidRPr="00F82D1E" w:rsidRDefault="00804CA1" w:rsidP="00C36A39">
      <w:pPr>
        <w:widowControl/>
        <w:ind w:left="284" w:right="709"/>
        <w:rPr>
          <w:b/>
          <w:sz w:val="22"/>
          <w:szCs w:val="22"/>
        </w:rPr>
      </w:pPr>
    </w:p>
    <w:p w14:paraId="0338FF2F" w14:textId="77777777" w:rsidR="00804CA1" w:rsidRPr="00F82D1E" w:rsidRDefault="00804CA1" w:rsidP="00C36A39">
      <w:pPr>
        <w:ind w:left="284" w:right="709"/>
        <w:rPr>
          <w:b/>
          <w:sz w:val="22"/>
          <w:szCs w:val="22"/>
        </w:rPr>
      </w:pPr>
      <w:r w:rsidRPr="00F82D1E">
        <w:rPr>
          <w:b/>
          <w:sz w:val="22"/>
          <w:szCs w:val="22"/>
        </w:rPr>
        <w:t>Застройщик: Общество с ограниченной ответственностью «КСАР-СЕРВИС»</w:t>
      </w:r>
    </w:p>
    <w:p w14:paraId="31D08F73" w14:textId="77777777" w:rsidR="007F23F7" w:rsidRPr="00F82D1E" w:rsidRDefault="007F23F7" w:rsidP="007F23F7">
      <w:pPr>
        <w:pStyle w:val="a7"/>
        <w:tabs>
          <w:tab w:val="left" w:pos="3450"/>
        </w:tabs>
        <w:spacing w:line="216" w:lineRule="auto"/>
        <w:ind w:left="284" w:right="709"/>
        <w:jc w:val="both"/>
        <w:rPr>
          <w:rFonts w:ascii="Times New Roman" w:hAnsi="Times New Roman" w:cs="Times New Roman"/>
          <w:sz w:val="22"/>
          <w:szCs w:val="22"/>
        </w:rPr>
      </w:pPr>
      <w:r w:rsidRPr="00F82D1E">
        <w:rPr>
          <w:rFonts w:ascii="Times New Roman" w:hAnsi="Times New Roman" w:cs="Times New Roman"/>
          <w:sz w:val="22"/>
          <w:szCs w:val="22"/>
        </w:rPr>
        <w:t>Адрес: 119333, г. Москва, проспект Ленинский, д. 55/1, стр. 1, комната 211(47)</w:t>
      </w:r>
    </w:p>
    <w:p w14:paraId="3C2C13E8" w14:textId="77777777" w:rsidR="00804CA1" w:rsidRPr="00F82D1E" w:rsidRDefault="00804CA1" w:rsidP="0007172E">
      <w:pPr>
        <w:ind w:left="284" w:right="709" w:firstLine="0"/>
        <w:rPr>
          <w:sz w:val="22"/>
          <w:szCs w:val="22"/>
        </w:rPr>
      </w:pPr>
      <w:r w:rsidRPr="00F82D1E">
        <w:rPr>
          <w:sz w:val="22"/>
          <w:szCs w:val="22"/>
        </w:rPr>
        <w:t xml:space="preserve">ОГРН 1027700076623 </w:t>
      </w:r>
    </w:p>
    <w:p w14:paraId="020481FA" w14:textId="77777777" w:rsidR="00804CA1" w:rsidRPr="00F82D1E" w:rsidRDefault="00804CA1" w:rsidP="0007172E">
      <w:pPr>
        <w:ind w:left="284" w:right="709" w:firstLine="0"/>
        <w:rPr>
          <w:sz w:val="22"/>
          <w:szCs w:val="22"/>
        </w:rPr>
      </w:pPr>
      <w:r w:rsidRPr="00F82D1E">
        <w:rPr>
          <w:sz w:val="22"/>
          <w:szCs w:val="22"/>
        </w:rPr>
        <w:t>ИНН 7729052240, КПП 772901001</w:t>
      </w:r>
    </w:p>
    <w:p w14:paraId="01FB0D5F" w14:textId="77777777" w:rsidR="00804CA1" w:rsidRPr="00F82D1E" w:rsidRDefault="00804CA1" w:rsidP="0007172E">
      <w:pPr>
        <w:ind w:left="284" w:right="709" w:firstLine="0"/>
        <w:rPr>
          <w:sz w:val="22"/>
          <w:szCs w:val="22"/>
        </w:rPr>
      </w:pPr>
      <w:r w:rsidRPr="00F82D1E">
        <w:rPr>
          <w:sz w:val="22"/>
          <w:szCs w:val="22"/>
        </w:rPr>
        <w:t xml:space="preserve">р/с </w:t>
      </w:r>
      <w:r w:rsidR="00042694" w:rsidRPr="00F82D1E">
        <w:rPr>
          <w:sz w:val="22"/>
          <w:szCs w:val="22"/>
        </w:rPr>
        <w:t xml:space="preserve">40702 810 0 4000 0041 000 </w:t>
      </w:r>
      <w:r w:rsidRPr="00F82D1E">
        <w:rPr>
          <w:sz w:val="22"/>
          <w:szCs w:val="22"/>
        </w:rPr>
        <w:t>в ПАО «Сбербанк России» г. Москва</w:t>
      </w:r>
    </w:p>
    <w:p w14:paraId="173C95D0" w14:textId="77777777" w:rsidR="00804CA1" w:rsidRPr="00F82D1E" w:rsidRDefault="00804CA1" w:rsidP="0007172E">
      <w:pPr>
        <w:pStyle w:val="a7"/>
        <w:tabs>
          <w:tab w:val="left" w:pos="3450"/>
        </w:tabs>
        <w:spacing w:line="216" w:lineRule="auto"/>
        <w:ind w:left="284" w:right="709"/>
        <w:jc w:val="both"/>
        <w:rPr>
          <w:rFonts w:ascii="Times New Roman" w:hAnsi="Times New Roman" w:cs="Times New Roman"/>
          <w:sz w:val="22"/>
          <w:szCs w:val="22"/>
        </w:rPr>
      </w:pPr>
      <w:r w:rsidRPr="00F82D1E">
        <w:rPr>
          <w:rFonts w:ascii="Times New Roman" w:hAnsi="Times New Roman" w:cs="Times New Roman"/>
          <w:sz w:val="22"/>
          <w:szCs w:val="22"/>
        </w:rPr>
        <w:t>к/с 30101 810 4 0000 0000 225, БИК 044525225</w:t>
      </w:r>
    </w:p>
    <w:p w14:paraId="0A4BFBB1" w14:textId="77777777" w:rsidR="00804CA1" w:rsidRPr="00F82D1E" w:rsidRDefault="00804CA1" w:rsidP="0007172E">
      <w:pPr>
        <w:pStyle w:val="a7"/>
        <w:tabs>
          <w:tab w:val="left" w:pos="3450"/>
        </w:tabs>
        <w:spacing w:line="216" w:lineRule="auto"/>
        <w:ind w:left="284" w:right="709"/>
        <w:jc w:val="both"/>
        <w:rPr>
          <w:rFonts w:ascii="Times New Roman" w:hAnsi="Times New Roman" w:cs="Times New Roman"/>
          <w:sz w:val="22"/>
          <w:szCs w:val="22"/>
        </w:rPr>
      </w:pPr>
      <w:r w:rsidRPr="00F82D1E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9" w:history="1">
        <w:r w:rsidRPr="00F82D1E">
          <w:rPr>
            <w:rStyle w:val="ad"/>
            <w:rFonts w:ascii="Times New Roman" w:hAnsi="Times New Roman" w:cs="Times New Roman"/>
            <w:color w:val="auto"/>
            <w:sz w:val="22"/>
            <w:szCs w:val="22"/>
          </w:rPr>
          <w:t>apsisservice@apsisglobe.ru</w:t>
        </w:r>
      </w:hyperlink>
    </w:p>
    <w:p w14:paraId="20036AD2" w14:textId="77777777" w:rsidR="00804CA1" w:rsidRPr="00F82D1E" w:rsidRDefault="00804CA1" w:rsidP="00C36A39">
      <w:pPr>
        <w:pStyle w:val="a7"/>
        <w:tabs>
          <w:tab w:val="left" w:pos="3450"/>
        </w:tabs>
        <w:spacing w:line="216" w:lineRule="auto"/>
        <w:ind w:left="284" w:right="709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3E25C071" w14:textId="77777777" w:rsidR="00EC4C35" w:rsidRPr="00F82D1E" w:rsidRDefault="00EC4C35" w:rsidP="00C36A39">
      <w:pPr>
        <w:pStyle w:val="a7"/>
        <w:tabs>
          <w:tab w:val="left" w:pos="3450"/>
        </w:tabs>
        <w:spacing w:line="216" w:lineRule="auto"/>
        <w:ind w:left="284" w:right="709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954819F" w14:textId="77777777" w:rsidR="00804CA1" w:rsidRPr="00F82D1E" w:rsidRDefault="00804CA1" w:rsidP="00C36A39">
      <w:pPr>
        <w:pStyle w:val="a7"/>
        <w:tabs>
          <w:tab w:val="left" w:pos="3450"/>
        </w:tabs>
        <w:spacing w:line="216" w:lineRule="auto"/>
        <w:ind w:left="284" w:right="709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2D1E">
        <w:rPr>
          <w:rFonts w:ascii="Times New Roman" w:hAnsi="Times New Roman" w:cs="Times New Roman"/>
          <w:b/>
          <w:sz w:val="22"/>
          <w:szCs w:val="22"/>
        </w:rPr>
        <w:t>__________________________________ /Радиня Е.Н./</w:t>
      </w:r>
    </w:p>
    <w:p w14:paraId="49FD910B" w14:textId="77777777" w:rsidR="00804CA1" w:rsidRPr="00F82D1E" w:rsidRDefault="00804CA1" w:rsidP="00C36A39">
      <w:pPr>
        <w:ind w:left="284" w:right="709"/>
        <w:rPr>
          <w:b/>
          <w:sz w:val="22"/>
          <w:szCs w:val="22"/>
        </w:rPr>
      </w:pPr>
      <w:r w:rsidRPr="00F82D1E">
        <w:rPr>
          <w:b/>
          <w:sz w:val="22"/>
          <w:szCs w:val="22"/>
        </w:rPr>
        <w:tab/>
      </w:r>
      <w:r w:rsidRPr="00F82D1E">
        <w:rPr>
          <w:b/>
          <w:sz w:val="22"/>
          <w:szCs w:val="22"/>
        </w:rPr>
        <w:tab/>
      </w:r>
      <w:r w:rsidRPr="00F82D1E">
        <w:rPr>
          <w:b/>
          <w:sz w:val="22"/>
          <w:szCs w:val="22"/>
        </w:rPr>
        <w:tab/>
        <w:t xml:space="preserve"> </w:t>
      </w:r>
      <w:r w:rsidR="004D5572" w:rsidRPr="00F82D1E">
        <w:rPr>
          <w:b/>
          <w:sz w:val="22"/>
          <w:szCs w:val="22"/>
        </w:rPr>
        <w:t>м.</w:t>
      </w:r>
      <w:r w:rsidRPr="00F82D1E">
        <w:rPr>
          <w:b/>
          <w:sz w:val="22"/>
          <w:szCs w:val="22"/>
        </w:rPr>
        <w:t>п</w:t>
      </w:r>
      <w:r w:rsidR="004D5572" w:rsidRPr="00F82D1E">
        <w:rPr>
          <w:b/>
          <w:sz w:val="22"/>
          <w:szCs w:val="22"/>
        </w:rPr>
        <w:t>.</w:t>
      </w:r>
    </w:p>
    <w:p w14:paraId="1FB23C7F" w14:textId="77777777" w:rsidR="00804CA1" w:rsidRPr="00F82D1E" w:rsidRDefault="00804CA1" w:rsidP="00C36A39">
      <w:pPr>
        <w:widowControl/>
        <w:ind w:left="284" w:right="709"/>
        <w:rPr>
          <w:b/>
          <w:sz w:val="22"/>
          <w:szCs w:val="22"/>
        </w:rPr>
      </w:pPr>
    </w:p>
    <w:p w14:paraId="13C7A463" w14:textId="77777777" w:rsidR="00050354" w:rsidRPr="00F82D1E" w:rsidRDefault="00050354" w:rsidP="00B264D4">
      <w:pPr>
        <w:ind w:left="284" w:right="709"/>
        <w:rPr>
          <w:b/>
          <w:sz w:val="22"/>
          <w:szCs w:val="22"/>
        </w:rPr>
      </w:pPr>
    </w:p>
    <w:p w14:paraId="6CFA320B" w14:textId="77777777" w:rsidR="00DB7731" w:rsidRPr="00F82D1E" w:rsidRDefault="00DB7731" w:rsidP="00DB7731">
      <w:pPr>
        <w:pStyle w:val="a9"/>
        <w:ind w:left="284" w:right="565" w:firstLine="567"/>
        <w:jc w:val="both"/>
        <w:rPr>
          <w:rFonts w:ascii="Times New Roman" w:hAnsi="Times New Roman"/>
          <w:b/>
        </w:rPr>
      </w:pPr>
      <w:r w:rsidRPr="00F82D1E">
        <w:rPr>
          <w:rFonts w:ascii="Times New Roman" w:hAnsi="Times New Roman"/>
          <w:b/>
        </w:rPr>
        <w:t xml:space="preserve">Участник: </w:t>
      </w:r>
      <w:r w:rsidR="009B5FF1" w:rsidRPr="00F82D1E">
        <w:rPr>
          <w:rFonts w:ascii="Times New Roman" w:hAnsi="Times New Roman"/>
          <w:b/>
        </w:rPr>
        <w:t>Гражданин РФ …</w:t>
      </w:r>
      <w:r w:rsidR="009B5FF1" w:rsidRPr="00F82D1E">
        <w:rPr>
          <w:rFonts w:ascii="Times New Roman" w:hAnsi="Times New Roman"/>
        </w:rPr>
        <w:t>, пол: …, дата рождения: … г., место рождения: …, паспорт: серия … номер …, выдан: …, код подразделения: …, зарегистрирован по адресу: …, СНИЛС: …</w:t>
      </w:r>
    </w:p>
    <w:p w14:paraId="555EC628" w14:textId="77777777" w:rsidR="00DB7731" w:rsidRPr="00F82D1E" w:rsidRDefault="00DB7731" w:rsidP="00DB7731">
      <w:pPr>
        <w:ind w:left="284" w:right="709"/>
        <w:rPr>
          <w:sz w:val="22"/>
          <w:szCs w:val="22"/>
        </w:rPr>
      </w:pPr>
      <w:r w:rsidRPr="00F82D1E">
        <w:rPr>
          <w:sz w:val="22"/>
          <w:szCs w:val="22"/>
        </w:rPr>
        <w:t>Адрес направления уведомлений: …</w:t>
      </w:r>
    </w:p>
    <w:p w14:paraId="2FE4D79B" w14:textId="77777777" w:rsidR="00DB7731" w:rsidRPr="00F82D1E" w:rsidRDefault="00DB7731" w:rsidP="00DB7731">
      <w:pPr>
        <w:ind w:left="284" w:right="709"/>
        <w:rPr>
          <w:sz w:val="22"/>
          <w:szCs w:val="22"/>
        </w:rPr>
      </w:pPr>
      <w:r w:rsidRPr="00F82D1E">
        <w:rPr>
          <w:sz w:val="22"/>
          <w:szCs w:val="22"/>
        </w:rPr>
        <w:t>Тел.: …</w:t>
      </w:r>
    </w:p>
    <w:p w14:paraId="79301E6F" w14:textId="77777777" w:rsidR="00DB7731" w:rsidRPr="00F82D1E" w:rsidRDefault="00DB7731" w:rsidP="00DB7731">
      <w:pPr>
        <w:ind w:left="284"/>
        <w:rPr>
          <w:sz w:val="22"/>
          <w:szCs w:val="22"/>
        </w:rPr>
      </w:pPr>
      <w:r w:rsidRPr="00F82D1E">
        <w:rPr>
          <w:sz w:val="22"/>
          <w:szCs w:val="22"/>
          <w:lang w:val="en-US"/>
        </w:rPr>
        <w:t>e</w:t>
      </w:r>
      <w:r w:rsidRPr="00F82D1E">
        <w:rPr>
          <w:sz w:val="22"/>
          <w:szCs w:val="22"/>
        </w:rPr>
        <w:t>-</w:t>
      </w:r>
      <w:r w:rsidRPr="00F82D1E">
        <w:rPr>
          <w:sz w:val="22"/>
          <w:szCs w:val="22"/>
          <w:lang w:val="en-US"/>
        </w:rPr>
        <w:t>mail</w:t>
      </w:r>
      <w:r w:rsidRPr="00F82D1E">
        <w:rPr>
          <w:sz w:val="22"/>
          <w:szCs w:val="22"/>
        </w:rPr>
        <w:t>: …</w:t>
      </w:r>
    </w:p>
    <w:p w14:paraId="460C9351" w14:textId="77777777" w:rsidR="00DB7731" w:rsidRPr="00F82D1E" w:rsidRDefault="00DB7731" w:rsidP="00DB7731">
      <w:pPr>
        <w:ind w:left="284"/>
        <w:rPr>
          <w:sz w:val="22"/>
          <w:szCs w:val="22"/>
        </w:rPr>
      </w:pPr>
    </w:p>
    <w:p w14:paraId="6B7C622A" w14:textId="77777777" w:rsidR="00DB7731" w:rsidRPr="00F82D1E" w:rsidRDefault="00DB7731" w:rsidP="00DB7731">
      <w:pPr>
        <w:ind w:left="284"/>
        <w:rPr>
          <w:sz w:val="22"/>
          <w:szCs w:val="22"/>
        </w:rPr>
      </w:pPr>
    </w:p>
    <w:p w14:paraId="1DCEDA00" w14:textId="77777777" w:rsidR="00DB7731" w:rsidRPr="00F82D1E" w:rsidRDefault="00DB7731" w:rsidP="00DB773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  <w:r w:rsidRPr="00F82D1E">
        <w:rPr>
          <w:b/>
          <w:sz w:val="22"/>
          <w:szCs w:val="22"/>
        </w:rPr>
        <w:t xml:space="preserve">__________________________________ /… /            </w:t>
      </w:r>
    </w:p>
    <w:p w14:paraId="238DE57A" w14:textId="77777777" w:rsidR="001607AC" w:rsidRPr="00F82D1E" w:rsidRDefault="001607AC" w:rsidP="00DB7731">
      <w:pPr>
        <w:ind w:left="284" w:right="709"/>
        <w:rPr>
          <w:b/>
          <w:sz w:val="22"/>
          <w:szCs w:val="22"/>
        </w:rPr>
      </w:pPr>
    </w:p>
    <w:p w14:paraId="15A94AFF" w14:textId="77777777" w:rsidR="001607AC" w:rsidRPr="00F82D1E" w:rsidRDefault="001607AC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14:paraId="1AAECBAA" w14:textId="77777777" w:rsidR="001607AC" w:rsidRPr="00F82D1E" w:rsidRDefault="001607AC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14:paraId="3EC806FC" w14:textId="77777777" w:rsidR="001607AC" w:rsidRPr="00F82D1E" w:rsidRDefault="001607AC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14:paraId="1AC0BD4D" w14:textId="77777777" w:rsidR="00D71565" w:rsidRPr="00F82D1E" w:rsidRDefault="00D71565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14:paraId="6F2AFEF3" w14:textId="77777777" w:rsidR="00D71565" w:rsidRPr="00F82D1E" w:rsidRDefault="00D71565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14:paraId="5F839128" w14:textId="77777777" w:rsidR="00D71565" w:rsidRPr="00F82D1E" w:rsidRDefault="00D71565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14:paraId="5564A67D" w14:textId="77777777" w:rsidR="00D71565" w:rsidRPr="00F82D1E" w:rsidRDefault="00D71565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14:paraId="1153E606" w14:textId="77777777" w:rsidR="00D71565" w:rsidRPr="00F82D1E" w:rsidRDefault="00D71565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14:paraId="5AAC3B23" w14:textId="77777777" w:rsidR="00DB7731" w:rsidRPr="00F82D1E" w:rsidRDefault="00DB7731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14:paraId="1C658815" w14:textId="77777777" w:rsidR="00DB7731" w:rsidRPr="00F82D1E" w:rsidRDefault="00DB7731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14:paraId="7E224359" w14:textId="77777777" w:rsidR="00DB7731" w:rsidRPr="00F82D1E" w:rsidRDefault="00DB7731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14:paraId="037EB69B" w14:textId="77777777" w:rsidR="00DB7731" w:rsidRPr="00F82D1E" w:rsidRDefault="00DB7731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14:paraId="2F3002CB" w14:textId="77777777" w:rsidR="00DB7731" w:rsidRPr="00F82D1E" w:rsidRDefault="00DB7731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14:paraId="5FE7FF35" w14:textId="77777777" w:rsidR="00D71565" w:rsidRPr="00F82D1E" w:rsidRDefault="00D71565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14:paraId="62368FCF" w14:textId="77777777" w:rsidR="00D71565" w:rsidRPr="00F82D1E" w:rsidRDefault="00D71565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14:paraId="6237E631" w14:textId="77777777" w:rsidR="00D71565" w:rsidRPr="00F82D1E" w:rsidRDefault="00D71565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14:paraId="1586D885" w14:textId="77777777" w:rsidR="00D71565" w:rsidRPr="00F82D1E" w:rsidRDefault="00D71565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14:paraId="712D1D50" w14:textId="77777777" w:rsidR="00D71565" w:rsidRPr="00F82D1E" w:rsidRDefault="00D71565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14:paraId="6ACA6C56" w14:textId="77777777" w:rsidR="00D71565" w:rsidRPr="00F82D1E" w:rsidRDefault="00D71565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14:paraId="72AB1D32" w14:textId="77777777" w:rsidR="009B5FF1" w:rsidRPr="00F82D1E" w:rsidRDefault="009B5FF1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14:paraId="298BEE0B" w14:textId="77777777" w:rsidR="00D71565" w:rsidRPr="00F82D1E" w:rsidRDefault="00D71565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14:paraId="7837DE9B" w14:textId="77777777" w:rsidR="001607AC" w:rsidRPr="00F82D1E" w:rsidRDefault="001607AC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14:paraId="1263CC82" w14:textId="2FA782F1" w:rsidR="00804CA1" w:rsidRPr="00F82D1E" w:rsidRDefault="00804CA1" w:rsidP="00C36A39">
      <w:pPr>
        <w:ind w:left="284" w:right="709"/>
        <w:jc w:val="right"/>
        <w:rPr>
          <w:sz w:val="22"/>
          <w:szCs w:val="22"/>
        </w:rPr>
      </w:pPr>
      <w:r w:rsidRPr="00F82D1E">
        <w:rPr>
          <w:sz w:val="22"/>
          <w:szCs w:val="22"/>
        </w:rPr>
        <w:lastRenderedPageBreak/>
        <w:t>Приложение № 1                                                                                                                                                   к  Договору № КС/ДН-</w:t>
      </w:r>
      <w:r w:rsidR="00F82D1E" w:rsidRPr="00F82D1E">
        <w:rPr>
          <w:sz w:val="22"/>
          <w:szCs w:val="22"/>
        </w:rPr>
        <w:t>_</w:t>
      </w:r>
      <w:r w:rsidR="00577DA1" w:rsidRPr="00F82D1E">
        <w:rPr>
          <w:sz w:val="22"/>
          <w:szCs w:val="22"/>
        </w:rPr>
        <w:t xml:space="preserve"> </w:t>
      </w:r>
      <w:r w:rsidRPr="00F82D1E">
        <w:rPr>
          <w:sz w:val="22"/>
          <w:szCs w:val="22"/>
        </w:rPr>
        <w:t xml:space="preserve"> участия в долевом строительстве</w:t>
      </w:r>
    </w:p>
    <w:p w14:paraId="19A955CB" w14:textId="77777777" w:rsidR="00804CA1" w:rsidRPr="00F82D1E" w:rsidRDefault="00804CA1" w:rsidP="00C36A39">
      <w:pPr>
        <w:ind w:left="284" w:right="709"/>
        <w:jc w:val="right"/>
        <w:rPr>
          <w:sz w:val="22"/>
          <w:szCs w:val="22"/>
        </w:rPr>
      </w:pPr>
      <w:r w:rsidRPr="00F82D1E">
        <w:rPr>
          <w:sz w:val="22"/>
          <w:szCs w:val="22"/>
        </w:rPr>
        <w:t>от</w:t>
      </w:r>
      <w:r w:rsidR="00DB7731" w:rsidRPr="00F82D1E">
        <w:rPr>
          <w:sz w:val="22"/>
          <w:szCs w:val="22"/>
        </w:rPr>
        <w:t xml:space="preserve"> «…</w:t>
      </w:r>
      <w:r w:rsidR="00A66FEB" w:rsidRPr="00F82D1E">
        <w:rPr>
          <w:sz w:val="22"/>
          <w:szCs w:val="22"/>
        </w:rPr>
        <w:t xml:space="preserve">» </w:t>
      </w:r>
      <w:r w:rsidR="00DB7731" w:rsidRPr="00F82D1E">
        <w:rPr>
          <w:sz w:val="22"/>
          <w:szCs w:val="22"/>
        </w:rPr>
        <w:t>…</w:t>
      </w:r>
      <w:r w:rsidR="005E1835" w:rsidRPr="00F82D1E">
        <w:rPr>
          <w:sz w:val="22"/>
          <w:szCs w:val="22"/>
        </w:rPr>
        <w:t xml:space="preserve"> </w:t>
      </w:r>
      <w:r w:rsidR="0098697A" w:rsidRPr="00F82D1E">
        <w:rPr>
          <w:sz w:val="22"/>
          <w:szCs w:val="22"/>
        </w:rPr>
        <w:t>201</w:t>
      </w:r>
      <w:r w:rsidR="00DB7731" w:rsidRPr="00F82D1E">
        <w:rPr>
          <w:sz w:val="22"/>
          <w:szCs w:val="22"/>
        </w:rPr>
        <w:t>9</w:t>
      </w:r>
      <w:r w:rsidRPr="00F82D1E">
        <w:rPr>
          <w:sz w:val="22"/>
          <w:szCs w:val="22"/>
        </w:rPr>
        <w:t xml:space="preserve"> года</w:t>
      </w:r>
    </w:p>
    <w:p w14:paraId="104D19ED" w14:textId="77777777" w:rsidR="00804CA1" w:rsidRPr="00F82D1E" w:rsidRDefault="00804CA1" w:rsidP="00C36A39">
      <w:pPr>
        <w:ind w:left="284" w:right="709"/>
        <w:jc w:val="right"/>
        <w:rPr>
          <w:sz w:val="22"/>
          <w:szCs w:val="22"/>
        </w:rPr>
      </w:pPr>
    </w:p>
    <w:p w14:paraId="78E85004" w14:textId="77777777" w:rsidR="00804CA1" w:rsidRPr="00F82D1E" w:rsidRDefault="00804CA1" w:rsidP="00C36A39">
      <w:pPr>
        <w:ind w:left="284" w:right="709"/>
        <w:jc w:val="center"/>
        <w:rPr>
          <w:b/>
          <w:sz w:val="22"/>
          <w:szCs w:val="22"/>
        </w:rPr>
      </w:pPr>
    </w:p>
    <w:p w14:paraId="0352AF21" w14:textId="77777777" w:rsidR="00804CA1" w:rsidRPr="00F82D1E" w:rsidRDefault="00804CA1" w:rsidP="00C36A39">
      <w:pPr>
        <w:ind w:left="284" w:right="709"/>
        <w:jc w:val="center"/>
        <w:rPr>
          <w:b/>
          <w:sz w:val="22"/>
          <w:szCs w:val="22"/>
        </w:rPr>
      </w:pPr>
      <w:r w:rsidRPr="00F82D1E">
        <w:rPr>
          <w:b/>
          <w:sz w:val="22"/>
          <w:szCs w:val="22"/>
        </w:rPr>
        <w:t>ОПИСАНИЕ АПАРТАМЕНТА (ОБЪЕКТА ДОЛЕВОГО СТРОИТЕЛЬСТВА).</w:t>
      </w:r>
    </w:p>
    <w:p w14:paraId="16153A44" w14:textId="77777777" w:rsidR="00804CA1" w:rsidRPr="00F82D1E" w:rsidRDefault="00804CA1" w:rsidP="00C36A39">
      <w:pPr>
        <w:ind w:left="284" w:right="709"/>
        <w:jc w:val="center"/>
        <w:rPr>
          <w:b/>
          <w:sz w:val="22"/>
          <w:szCs w:val="22"/>
        </w:rPr>
      </w:pPr>
    </w:p>
    <w:p w14:paraId="4768FBCD" w14:textId="77777777" w:rsidR="00804CA1" w:rsidRPr="00F82D1E" w:rsidRDefault="00804CA1" w:rsidP="00C36A39">
      <w:pPr>
        <w:widowControl/>
        <w:numPr>
          <w:ilvl w:val="0"/>
          <w:numId w:val="5"/>
        </w:numPr>
        <w:shd w:val="clear" w:color="auto" w:fill="FFFFFF"/>
        <w:ind w:left="284" w:right="709" w:firstLine="567"/>
        <w:rPr>
          <w:b/>
          <w:sz w:val="22"/>
          <w:szCs w:val="22"/>
        </w:rPr>
      </w:pPr>
      <w:r w:rsidRPr="00F82D1E">
        <w:rPr>
          <w:b/>
          <w:sz w:val="22"/>
          <w:szCs w:val="22"/>
        </w:rPr>
        <w:t>Адрес и описание создаваемого Апартамента.</w:t>
      </w:r>
    </w:p>
    <w:p w14:paraId="2190C1B0" w14:textId="77777777" w:rsidR="00804CA1" w:rsidRPr="00F82D1E" w:rsidRDefault="00804CA1" w:rsidP="00C36A39">
      <w:pPr>
        <w:numPr>
          <w:ilvl w:val="1"/>
          <w:numId w:val="5"/>
        </w:numPr>
        <w:shd w:val="clear" w:color="auto" w:fill="FFFFFF"/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 xml:space="preserve">Создаваемый объект представляет собой часть на этаже одного корпуса из пяти 21 (двадцать один) этажных Нежилых зданий, объединенных общей 2-уровневой автостоянкой («стилобат») с пристроенными общественными помещениями и подземной автостоянкой, расположенных по строительному адресу: город Москва, </w:t>
      </w:r>
      <w:r w:rsidR="003E3D72" w:rsidRPr="00F82D1E">
        <w:rPr>
          <w:sz w:val="22"/>
          <w:szCs w:val="22"/>
        </w:rPr>
        <w:t xml:space="preserve">ЗАО, район Тропарево-Никулино,  </w:t>
      </w:r>
      <w:r w:rsidRPr="00F82D1E">
        <w:rPr>
          <w:sz w:val="22"/>
          <w:szCs w:val="22"/>
        </w:rPr>
        <w:t>ул. Никулинская, вл. 11Г.</w:t>
      </w:r>
    </w:p>
    <w:p w14:paraId="49634B16" w14:textId="77777777" w:rsidR="00804CA1" w:rsidRPr="00F82D1E" w:rsidRDefault="00804CA1" w:rsidP="00C36A39">
      <w:pPr>
        <w:shd w:val="clear" w:color="auto" w:fill="FFFFFF"/>
        <w:ind w:left="284" w:right="709"/>
        <w:rPr>
          <w:sz w:val="22"/>
          <w:szCs w:val="22"/>
        </w:rPr>
      </w:pPr>
    </w:p>
    <w:p w14:paraId="01447625" w14:textId="77777777" w:rsidR="00804CA1" w:rsidRPr="00F82D1E" w:rsidRDefault="00804CA1" w:rsidP="00C36A39">
      <w:pPr>
        <w:numPr>
          <w:ilvl w:val="1"/>
          <w:numId w:val="5"/>
        </w:numPr>
        <w:shd w:val="clear" w:color="auto" w:fill="FFFFFF"/>
        <w:spacing w:after="120"/>
        <w:ind w:left="284" w:right="709" w:firstLine="567"/>
        <w:rPr>
          <w:sz w:val="22"/>
          <w:szCs w:val="22"/>
        </w:rPr>
      </w:pPr>
      <w:r w:rsidRPr="00F82D1E">
        <w:rPr>
          <w:sz w:val="22"/>
          <w:szCs w:val="22"/>
        </w:rPr>
        <w:t>Общий строительный объем здания – 375 379 куб. м (триста семьдесят пять тысяч триста семьдесят девять кубических метров), в том числе подземной части – 27 851 куб.</w:t>
      </w:r>
      <w:r w:rsidR="004D5572" w:rsidRPr="00F82D1E">
        <w:rPr>
          <w:sz w:val="22"/>
          <w:szCs w:val="22"/>
        </w:rPr>
        <w:t xml:space="preserve"> </w:t>
      </w:r>
      <w:r w:rsidRPr="00F82D1E">
        <w:rPr>
          <w:sz w:val="22"/>
          <w:szCs w:val="22"/>
        </w:rPr>
        <w:t>м</w:t>
      </w:r>
      <w:r w:rsidR="004D5572" w:rsidRPr="00F82D1E">
        <w:rPr>
          <w:sz w:val="22"/>
          <w:szCs w:val="22"/>
        </w:rPr>
        <w:t>.</w:t>
      </w:r>
      <w:r w:rsidRPr="00F82D1E">
        <w:rPr>
          <w:sz w:val="22"/>
          <w:szCs w:val="22"/>
        </w:rPr>
        <w:t xml:space="preserve"> (двадцать семь тысяч восемьсот пятьдесят один кубический метр). </w:t>
      </w:r>
    </w:p>
    <w:p w14:paraId="3A75132D" w14:textId="77777777" w:rsidR="00804CA1" w:rsidRPr="00F82D1E" w:rsidRDefault="00804CA1" w:rsidP="00C36A39">
      <w:pPr>
        <w:shd w:val="clear" w:color="auto" w:fill="FFFFFF"/>
        <w:spacing w:after="120"/>
        <w:ind w:left="284" w:right="709"/>
        <w:rPr>
          <w:sz w:val="22"/>
          <w:szCs w:val="22"/>
        </w:rPr>
      </w:pPr>
      <w:r w:rsidRPr="00F82D1E">
        <w:rPr>
          <w:sz w:val="22"/>
          <w:szCs w:val="22"/>
        </w:rPr>
        <w:t xml:space="preserve">Общая площадь здания – 104 957 (сто четыре тысячи девятьсот пятьдесят семь) кв. м., в том числе: </w:t>
      </w:r>
    </w:p>
    <w:p w14:paraId="386D85DB" w14:textId="77777777" w:rsidR="00804CA1" w:rsidRPr="00F82D1E" w:rsidRDefault="00804CA1" w:rsidP="00C36A39">
      <w:pPr>
        <w:shd w:val="clear" w:color="auto" w:fill="FFFFFF"/>
        <w:tabs>
          <w:tab w:val="num" w:pos="1080"/>
        </w:tabs>
        <w:spacing w:after="120"/>
        <w:ind w:left="284" w:right="709"/>
        <w:rPr>
          <w:sz w:val="22"/>
          <w:szCs w:val="22"/>
        </w:rPr>
      </w:pPr>
      <w:r w:rsidRPr="00F82D1E">
        <w:rPr>
          <w:sz w:val="22"/>
          <w:szCs w:val="22"/>
        </w:rPr>
        <w:t xml:space="preserve">Площадь нежилых помещений – 93 694,15 (девяноста три тысячи шестьсот девяносто четыре и 15/100) кв. м. </w:t>
      </w:r>
    </w:p>
    <w:p w14:paraId="5CB50610" w14:textId="77777777" w:rsidR="00804CA1" w:rsidRPr="00F82D1E" w:rsidRDefault="00804CA1" w:rsidP="00C36A39">
      <w:pPr>
        <w:shd w:val="clear" w:color="auto" w:fill="FFFFFF"/>
        <w:spacing w:after="120"/>
        <w:ind w:left="284" w:right="709"/>
        <w:rPr>
          <w:spacing w:val="8"/>
          <w:sz w:val="22"/>
          <w:szCs w:val="22"/>
        </w:rPr>
      </w:pPr>
      <w:r w:rsidRPr="00F82D1E">
        <w:rPr>
          <w:noProof/>
          <w:sz w:val="22"/>
          <w:szCs w:val="22"/>
        </w:rPr>
        <w:t>Количество машино-мест в автостоянке –   752 (семьсот пятьдесят два) машино-места, в том числе  95 (девяноста пять)  машино-мест -  открытая наземная</w:t>
      </w:r>
      <w:r w:rsidRPr="00F82D1E">
        <w:rPr>
          <w:spacing w:val="8"/>
          <w:sz w:val="22"/>
          <w:szCs w:val="22"/>
        </w:rPr>
        <w:t>.</w:t>
      </w:r>
    </w:p>
    <w:p w14:paraId="27B6760C" w14:textId="77777777" w:rsidR="00804CA1" w:rsidRPr="00F82D1E" w:rsidRDefault="00804CA1" w:rsidP="00C36A39">
      <w:pPr>
        <w:widowControl/>
        <w:shd w:val="clear" w:color="auto" w:fill="FFFFFF"/>
        <w:tabs>
          <w:tab w:val="left" w:pos="1512"/>
        </w:tabs>
        <w:ind w:left="284" w:right="709"/>
        <w:rPr>
          <w:spacing w:val="8"/>
          <w:sz w:val="22"/>
          <w:szCs w:val="22"/>
        </w:rPr>
      </w:pPr>
    </w:p>
    <w:p w14:paraId="1DDB62DC" w14:textId="77777777" w:rsidR="00804CA1" w:rsidRPr="00F82D1E" w:rsidRDefault="00804CA1" w:rsidP="00C36A39">
      <w:pPr>
        <w:widowControl/>
        <w:numPr>
          <w:ilvl w:val="0"/>
          <w:numId w:val="5"/>
        </w:numPr>
        <w:shd w:val="clear" w:color="auto" w:fill="FFFFFF"/>
        <w:tabs>
          <w:tab w:val="num" w:pos="1080"/>
        </w:tabs>
        <w:ind w:left="284" w:right="709" w:firstLine="567"/>
        <w:rPr>
          <w:b/>
          <w:sz w:val="22"/>
          <w:szCs w:val="22"/>
        </w:rPr>
      </w:pPr>
      <w:r w:rsidRPr="00F82D1E">
        <w:rPr>
          <w:b/>
          <w:sz w:val="22"/>
          <w:szCs w:val="22"/>
        </w:rPr>
        <w:t>Описание Апартамента (объекта долевого строительства), приобретаемого Участником</w:t>
      </w:r>
    </w:p>
    <w:p w14:paraId="046C43C1" w14:textId="77777777" w:rsidR="00E922F1" w:rsidRPr="00F82D1E" w:rsidRDefault="00E922F1" w:rsidP="00E922F1">
      <w:pPr>
        <w:widowControl/>
        <w:shd w:val="clear" w:color="auto" w:fill="FFFFFF"/>
        <w:ind w:left="851" w:right="709" w:firstLine="0"/>
        <w:rPr>
          <w:b/>
          <w:sz w:val="22"/>
          <w:szCs w:val="22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7"/>
      </w:tblGrid>
      <w:tr w:rsidR="00FB052D" w:rsidRPr="00F82D1E" w14:paraId="35056222" w14:textId="77777777" w:rsidTr="00EB1BAA">
        <w:trPr>
          <w:trHeight w:val="379"/>
        </w:trPr>
        <w:tc>
          <w:tcPr>
            <w:tcW w:w="5103" w:type="dxa"/>
          </w:tcPr>
          <w:p w14:paraId="486FEE92" w14:textId="77777777" w:rsidR="00BE0564" w:rsidRPr="00F82D1E" w:rsidRDefault="00BE0564" w:rsidP="00EB1BAA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F82D1E">
              <w:rPr>
                <w:sz w:val="22"/>
                <w:szCs w:val="22"/>
              </w:rPr>
              <w:t xml:space="preserve">Условный номер Апартамента </w:t>
            </w:r>
          </w:p>
        </w:tc>
        <w:tc>
          <w:tcPr>
            <w:tcW w:w="3827" w:type="dxa"/>
            <w:vAlign w:val="center"/>
          </w:tcPr>
          <w:p w14:paraId="09203E5E" w14:textId="044EDF8C" w:rsidR="00BE0564" w:rsidRPr="00F82D1E" w:rsidRDefault="00BE0564" w:rsidP="00EB1BAA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</w:rPr>
            </w:pPr>
          </w:p>
        </w:tc>
      </w:tr>
      <w:tr w:rsidR="00FB052D" w:rsidRPr="00F82D1E" w14:paraId="54FE2BCF" w14:textId="77777777" w:rsidTr="00EB1BAA">
        <w:trPr>
          <w:trHeight w:val="379"/>
        </w:trPr>
        <w:tc>
          <w:tcPr>
            <w:tcW w:w="5103" w:type="dxa"/>
          </w:tcPr>
          <w:p w14:paraId="2A927EDB" w14:textId="77777777" w:rsidR="00BE0564" w:rsidRPr="00F82D1E" w:rsidRDefault="00BE0564" w:rsidP="00EB1BAA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F82D1E">
              <w:rPr>
                <w:sz w:val="22"/>
                <w:szCs w:val="22"/>
              </w:rPr>
              <w:t>Назначение</w:t>
            </w:r>
          </w:p>
        </w:tc>
        <w:tc>
          <w:tcPr>
            <w:tcW w:w="3827" w:type="dxa"/>
            <w:vAlign w:val="center"/>
          </w:tcPr>
          <w:p w14:paraId="51195C7E" w14:textId="44DFF2AF" w:rsidR="00BE0564" w:rsidRPr="00F82D1E" w:rsidRDefault="00BE0564" w:rsidP="00EB1BAA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</w:rPr>
            </w:pPr>
          </w:p>
        </w:tc>
      </w:tr>
      <w:tr w:rsidR="00FB052D" w:rsidRPr="00F82D1E" w14:paraId="492F3505" w14:textId="77777777" w:rsidTr="00EB1BAA">
        <w:trPr>
          <w:trHeight w:val="379"/>
        </w:trPr>
        <w:tc>
          <w:tcPr>
            <w:tcW w:w="5103" w:type="dxa"/>
          </w:tcPr>
          <w:p w14:paraId="35E37C77" w14:textId="77777777" w:rsidR="00BE0564" w:rsidRPr="00F82D1E" w:rsidRDefault="00BE0564" w:rsidP="00EB1BAA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F82D1E">
              <w:rPr>
                <w:sz w:val="22"/>
                <w:szCs w:val="22"/>
              </w:rPr>
              <w:t>Наименование корпуса</w:t>
            </w:r>
          </w:p>
        </w:tc>
        <w:tc>
          <w:tcPr>
            <w:tcW w:w="3827" w:type="dxa"/>
            <w:vAlign w:val="center"/>
          </w:tcPr>
          <w:p w14:paraId="732ABA05" w14:textId="60E29F5A" w:rsidR="00BE0564" w:rsidRPr="00F82D1E" w:rsidRDefault="00BE0564" w:rsidP="00EB1BAA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</w:rPr>
            </w:pPr>
          </w:p>
        </w:tc>
      </w:tr>
      <w:tr w:rsidR="00FB052D" w:rsidRPr="00F82D1E" w14:paraId="15EF7F3B" w14:textId="77777777" w:rsidTr="00EB1BAA">
        <w:trPr>
          <w:trHeight w:val="379"/>
        </w:trPr>
        <w:tc>
          <w:tcPr>
            <w:tcW w:w="5103" w:type="dxa"/>
          </w:tcPr>
          <w:p w14:paraId="3311ED8A" w14:textId="77777777" w:rsidR="00BE0564" w:rsidRPr="00F82D1E" w:rsidRDefault="00BE0564" w:rsidP="00EB1BAA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F82D1E">
              <w:rPr>
                <w:sz w:val="22"/>
                <w:szCs w:val="22"/>
              </w:rPr>
              <w:t>Этаж</w:t>
            </w:r>
          </w:p>
        </w:tc>
        <w:tc>
          <w:tcPr>
            <w:tcW w:w="3827" w:type="dxa"/>
            <w:vAlign w:val="center"/>
          </w:tcPr>
          <w:p w14:paraId="51D2901D" w14:textId="710820F3" w:rsidR="00BE0564" w:rsidRPr="00F82D1E" w:rsidRDefault="00BE0564" w:rsidP="00EB1BAA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</w:rPr>
            </w:pPr>
          </w:p>
        </w:tc>
      </w:tr>
      <w:tr w:rsidR="00FB052D" w:rsidRPr="00F82D1E" w14:paraId="4C509EF5" w14:textId="77777777" w:rsidTr="00EB1BAA">
        <w:trPr>
          <w:trHeight w:val="379"/>
        </w:trPr>
        <w:tc>
          <w:tcPr>
            <w:tcW w:w="5103" w:type="dxa"/>
          </w:tcPr>
          <w:p w14:paraId="1FF0B3FB" w14:textId="77777777" w:rsidR="00BE0564" w:rsidRPr="00F82D1E" w:rsidRDefault="00BE0564" w:rsidP="00EB1BAA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F82D1E">
              <w:rPr>
                <w:sz w:val="22"/>
                <w:szCs w:val="22"/>
              </w:rPr>
              <w:t>Расчетная площадь, м2</w:t>
            </w:r>
          </w:p>
        </w:tc>
        <w:tc>
          <w:tcPr>
            <w:tcW w:w="3827" w:type="dxa"/>
            <w:vAlign w:val="center"/>
          </w:tcPr>
          <w:p w14:paraId="70356AD7" w14:textId="5FE501A3" w:rsidR="00BE0564" w:rsidRPr="00F82D1E" w:rsidRDefault="00BE0564" w:rsidP="00EB1BAA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</w:rPr>
            </w:pPr>
          </w:p>
        </w:tc>
      </w:tr>
      <w:tr w:rsidR="00FB052D" w:rsidRPr="00F82D1E" w14:paraId="2C54ED8D" w14:textId="77777777" w:rsidTr="00EB1BAA">
        <w:trPr>
          <w:trHeight w:val="379"/>
        </w:trPr>
        <w:tc>
          <w:tcPr>
            <w:tcW w:w="8930" w:type="dxa"/>
            <w:gridSpan w:val="2"/>
          </w:tcPr>
          <w:p w14:paraId="4BEF09B9" w14:textId="77777777" w:rsidR="00BE0564" w:rsidRPr="00F82D1E" w:rsidRDefault="00BE0564" w:rsidP="00EB1BAA">
            <w:pPr>
              <w:pStyle w:val="a9"/>
              <w:ind w:left="284" w:right="709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82D1E">
              <w:rPr>
                <w:rFonts w:ascii="Times New Roman" w:eastAsia="Times New Roman" w:hAnsi="Times New Roman"/>
                <w:b/>
                <w:lang w:eastAsia="ru-RU"/>
              </w:rPr>
              <w:t>Площадь частей Апартамента</w:t>
            </w:r>
          </w:p>
        </w:tc>
      </w:tr>
      <w:tr w:rsidR="00FB052D" w:rsidRPr="00F82D1E" w14:paraId="5110BE07" w14:textId="77777777" w:rsidTr="00EB1BAA">
        <w:trPr>
          <w:trHeight w:val="379"/>
        </w:trPr>
        <w:tc>
          <w:tcPr>
            <w:tcW w:w="5103" w:type="dxa"/>
          </w:tcPr>
          <w:p w14:paraId="512A10EA" w14:textId="77777777" w:rsidR="00BE0564" w:rsidRPr="00F82D1E" w:rsidRDefault="00BE0564" w:rsidP="00EB1BAA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F82D1E">
              <w:rPr>
                <w:sz w:val="22"/>
                <w:szCs w:val="22"/>
              </w:rPr>
              <w:t>Наименование помещений</w:t>
            </w:r>
          </w:p>
        </w:tc>
        <w:tc>
          <w:tcPr>
            <w:tcW w:w="3827" w:type="dxa"/>
            <w:vAlign w:val="center"/>
          </w:tcPr>
          <w:p w14:paraId="55D7C0EA" w14:textId="77777777" w:rsidR="00BE0564" w:rsidRPr="00F82D1E" w:rsidRDefault="00BE0564" w:rsidP="00EB1BAA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  <w:r w:rsidRPr="00F82D1E">
              <w:rPr>
                <w:rFonts w:ascii="Times New Roman" w:hAnsi="Times New Roman"/>
              </w:rPr>
              <w:t>Площадь, м2</w:t>
            </w:r>
          </w:p>
        </w:tc>
      </w:tr>
      <w:tr w:rsidR="00FB052D" w:rsidRPr="00F82D1E" w14:paraId="3A254DBF" w14:textId="77777777" w:rsidTr="00EB1BAA">
        <w:trPr>
          <w:trHeight w:val="379"/>
        </w:trPr>
        <w:tc>
          <w:tcPr>
            <w:tcW w:w="5103" w:type="dxa"/>
          </w:tcPr>
          <w:p w14:paraId="0A56F766" w14:textId="77777777" w:rsidR="00BE0564" w:rsidRPr="00F82D1E" w:rsidRDefault="00BE0564" w:rsidP="00EB1BAA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F82D1E">
              <w:rPr>
                <w:sz w:val="22"/>
                <w:szCs w:val="22"/>
              </w:rPr>
              <w:t xml:space="preserve">Комната №1    </w:t>
            </w:r>
          </w:p>
        </w:tc>
        <w:tc>
          <w:tcPr>
            <w:tcW w:w="3827" w:type="dxa"/>
            <w:vAlign w:val="center"/>
          </w:tcPr>
          <w:p w14:paraId="455DCA43" w14:textId="732A6987" w:rsidR="00BE0564" w:rsidRPr="00F82D1E" w:rsidRDefault="00BE0564" w:rsidP="00EB1BAA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</w:p>
        </w:tc>
      </w:tr>
      <w:tr w:rsidR="00FB052D" w:rsidRPr="00F82D1E" w14:paraId="64C12EFA" w14:textId="77777777" w:rsidTr="00EB1BAA">
        <w:trPr>
          <w:trHeight w:val="379"/>
        </w:trPr>
        <w:tc>
          <w:tcPr>
            <w:tcW w:w="5103" w:type="dxa"/>
          </w:tcPr>
          <w:p w14:paraId="44247752" w14:textId="77777777" w:rsidR="00BE0564" w:rsidRPr="00F82D1E" w:rsidRDefault="00BE0564" w:rsidP="00EB1BAA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F82D1E">
              <w:rPr>
                <w:sz w:val="22"/>
                <w:szCs w:val="22"/>
              </w:rPr>
              <w:t xml:space="preserve">Комната №2     </w:t>
            </w:r>
          </w:p>
        </w:tc>
        <w:tc>
          <w:tcPr>
            <w:tcW w:w="3827" w:type="dxa"/>
            <w:vAlign w:val="center"/>
          </w:tcPr>
          <w:p w14:paraId="460263F3" w14:textId="3D1F43C6" w:rsidR="00BE0564" w:rsidRPr="00F82D1E" w:rsidRDefault="00BE0564" w:rsidP="00EB1BAA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</w:p>
        </w:tc>
      </w:tr>
      <w:tr w:rsidR="00FB052D" w:rsidRPr="00F82D1E" w14:paraId="4F921256" w14:textId="77777777" w:rsidTr="00EB1BAA">
        <w:trPr>
          <w:trHeight w:val="379"/>
        </w:trPr>
        <w:tc>
          <w:tcPr>
            <w:tcW w:w="5103" w:type="dxa"/>
          </w:tcPr>
          <w:p w14:paraId="62341485" w14:textId="77777777" w:rsidR="00BE0564" w:rsidRPr="00F82D1E" w:rsidRDefault="00BE0564" w:rsidP="00EB1BAA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F82D1E">
              <w:rPr>
                <w:sz w:val="22"/>
                <w:szCs w:val="22"/>
              </w:rPr>
              <w:t>Прихожая</w:t>
            </w:r>
          </w:p>
        </w:tc>
        <w:tc>
          <w:tcPr>
            <w:tcW w:w="3827" w:type="dxa"/>
            <w:vAlign w:val="center"/>
          </w:tcPr>
          <w:p w14:paraId="03041B25" w14:textId="7377D3C6" w:rsidR="00BE0564" w:rsidRPr="00F82D1E" w:rsidRDefault="00BE0564" w:rsidP="00EB1BAA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</w:p>
        </w:tc>
      </w:tr>
      <w:tr w:rsidR="00FB052D" w:rsidRPr="00F82D1E" w14:paraId="41A10D73" w14:textId="77777777" w:rsidTr="00EB1BAA">
        <w:trPr>
          <w:trHeight w:val="379"/>
        </w:trPr>
        <w:tc>
          <w:tcPr>
            <w:tcW w:w="5103" w:type="dxa"/>
          </w:tcPr>
          <w:p w14:paraId="31D65A6B" w14:textId="77777777" w:rsidR="00BE0564" w:rsidRPr="00F82D1E" w:rsidRDefault="00BE0564" w:rsidP="00EB1BAA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F82D1E">
              <w:rPr>
                <w:sz w:val="22"/>
                <w:szCs w:val="22"/>
              </w:rPr>
              <w:t>Санузел</w:t>
            </w:r>
          </w:p>
        </w:tc>
        <w:tc>
          <w:tcPr>
            <w:tcW w:w="3827" w:type="dxa"/>
            <w:vAlign w:val="center"/>
          </w:tcPr>
          <w:p w14:paraId="075777F1" w14:textId="570452C2" w:rsidR="00BE0564" w:rsidRPr="00F82D1E" w:rsidRDefault="00BE0564" w:rsidP="00EB1BAA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</w:p>
        </w:tc>
      </w:tr>
      <w:tr w:rsidR="00FB052D" w:rsidRPr="00F82D1E" w14:paraId="6C26E396" w14:textId="77777777" w:rsidTr="00EB1BAA">
        <w:trPr>
          <w:trHeight w:val="379"/>
        </w:trPr>
        <w:tc>
          <w:tcPr>
            <w:tcW w:w="5103" w:type="dxa"/>
          </w:tcPr>
          <w:p w14:paraId="5A8DD7C2" w14:textId="77777777" w:rsidR="00BE0564" w:rsidRPr="00F82D1E" w:rsidRDefault="00BE0564" w:rsidP="00EB1BAA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F82D1E">
              <w:rPr>
                <w:sz w:val="22"/>
                <w:szCs w:val="22"/>
              </w:rPr>
              <w:t>Санузел</w:t>
            </w:r>
          </w:p>
        </w:tc>
        <w:tc>
          <w:tcPr>
            <w:tcW w:w="3827" w:type="dxa"/>
            <w:vAlign w:val="center"/>
          </w:tcPr>
          <w:p w14:paraId="0E9B054C" w14:textId="5BE7B1D2" w:rsidR="00BE0564" w:rsidRPr="00F82D1E" w:rsidRDefault="00BE0564" w:rsidP="00EB1BAA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</w:p>
        </w:tc>
      </w:tr>
      <w:tr w:rsidR="00FB052D" w:rsidRPr="00F82D1E" w14:paraId="6485E79A" w14:textId="77777777" w:rsidTr="00EB1BAA">
        <w:trPr>
          <w:trHeight w:val="379"/>
        </w:trPr>
        <w:tc>
          <w:tcPr>
            <w:tcW w:w="5103" w:type="dxa"/>
          </w:tcPr>
          <w:p w14:paraId="2AF5ED6D" w14:textId="77777777" w:rsidR="00BE0564" w:rsidRPr="00F82D1E" w:rsidRDefault="00BE0564" w:rsidP="00EB1BAA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F82D1E">
              <w:rPr>
                <w:sz w:val="22"/>
                <w:szCs w:val="22"/>
              </w:rPr>
              <w:t>Холл</w:t>
            </w:r>
          </w:p>
        </w:tc>
        <w:tc>
          <w:tcPr>
            <w:tcW w:w="3827" w:type="dxa"/>
            <w:vAlign w:val="center"/>
          </w:tcPr>
          <w:p w14:paraId="37A232DC" w14:textId="629D9ADB" w:rsidR="00BE0564" w:rsidRPr="00F82D1E" w:rsidRDefault="00BE0564" w:rsidP="00EB1BAA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</w:p>
        </w:tc>
      </w:tr>
    </w:tbl>
    <w:p w14:paraId="0012FC4E" w14:textId="77777777" w:rsidR="001F33A4" w:rsidRPr="00F82D1E" w:rsidRDefault="001F33A4" w:rsidP="001F33A4">
      <w:pPr>
        <w:widowControl/>
        <w:shd w:val="clear" w:color="auto" w:fill="FFFFFF"/>
        <w:ind w:right="709"/>
        <w:rPr>
          <w:b/>
          <w:sz w:val="22"/>
          <w:szCs w:val="22"/>
        </w:rPr>
      </w:pPr>
    </w:p>
    <w:p w14:paraId="7365EB63" w14:textId="77777777" w:rsidR="001F33A4" w:rsidRPr="00F82D1E" w:rsidRDefault="001F33A4" w:rsidP="001F33A4">
      <w:pPr>
        <w:widowControl/>
        <w:shd w:val="clear" w:color="auto" w:fill="FFFFFF"/>
        <w:ind w:right="709"/>
        <w:rPr>
          <w:b/>
          <w:sz w:val="22"/>
          <w:szCs w:val="22"/>
        </w:rPr>
      </w:pPr>
    </w:p>
    <w:p w14:paraId="280437DE" w14:textId="77777777" w:rsidR="00804CA1" w:rsidRPr="00F82D1E" w:rsidRDefault="00804CA1" w:rsidP="00355F11">
      <w:pPr>
        <w:shd w:val="clear" w:color="auto" w:fill="FFFFFF"/>
        <w:tabs>
          <w:tab w:val="num" w:pos="1080"/>
        </w:tabs>
        <w:ind w:left="284" w:right="709"/>
        <w:rPr>
          <w:noProof/>
          <w:sz w:val="22"/>
          <w:szCs w:val="22"/>
        </w:rPr>
      </w:pPr>
      <w:r w:rsidRPr="00F82D1E">
        <w:rPr>
          <w:noProof/>
          <w:sz w:val="22"/>
          <w:szCs w:val="22"/>
        </w:rPr>
        <w:t>Указанный Апартамент обозначен на прилагаемом плане этажа линиями красного цвета.</w:t>
      </w:r>
    </w:p>
    <w:p w14:paraId="44E00D59" w14:textId="77777777" w:rsidR="00BD1781" w:rsidRPr="00F82D1E" w:rsidRDefault="00BD1781" w:rsidP="00C36A39">
      <w:pPr>
        <w:shd w:val="clear" w:color="auto" w:fill="FFFFFF"/>
        <w:tabs>
          <w:tab w:val="num" w:pos="1080"/>
        </w:tabs>
        <w:ind w:left="284" w:right="709"/>
        <w:jc w:val="center"/>
        <w:rPr>
          <w:noProof/>
          <w:sz w:val="22"/>
          <w:szCs w:val="22"/>
        </w:rPr>
        <w:sectPr w:rsidR="00BD1781" w:rsidRPr="00F82D1E" w:rsidSect="004756B1">
          <w:footerReference w:type="default" r:id="rId10"/>
          <w:pgSz w:w="11906" w:h="16838"/>
          <w:pgMar w:top="851" w:right="709" w:bottom="567" w:left="1134" w:header="709" w:footer="709" w:gutter="0"/>
          <w:cols w:space="708"/>
          <w:docGrid w:linePitch="360"/>
        </w:sectPr>
      </w:pPr>
    </w:p>
    <w:p w14:paraId="626CF708" w14:textId="5E979BCE" w:rsidR="00BD1781" w:rsidRPr="00F82D1E" w:rsidRDefault="00BD1781" w:rsidP="00C36A39">
      <w:pPr>
        <w:widowControl/>
        <w:numPr>
          <w:ilvl w:val="0"/>
          <w:numId w:val="5"/>
        </w:numPr>
        <w:shd w:val="clear" w:color="auto" w:fill="FFFFFF"/>
        <w:ind w:right="709" w:firstLine="567"/>
        <w:jc w:val="center"/>
        <w:rPr>
          <w:b/>
          <w:sz w:val="22"/>
          <w:szCs w:val="22"/>
        </w:rPr>
      </w:pPr>
      <w:r w:rsidRPr="00F82D1E">
        <w:rPr>
          <w:b/>
          <w:sz w:val="22"/>
          <w:szCs w:val="22"/>
        </w:rPr>
        <w:lastRenderedPageBreak/>
        <w:t xml:space="preserve">План этажа с обозначенным на нем Апартаментом (условный номер </w:t>
      </w:r>
      <w:r w:rsidR="00F82D1E" w:rsidRPr="00F82D1E">
        <w:rPr>
          <w:b/>
          <w:sz w:val="22"/>
          <w:szCs w:val="22"/>
        </w:rPr>
        <w:t>___</w:t>
      </w:r>
      <w:r w:rsidRPr="00F82D1E">
        <w:rPr>
          <w:b/>
          <w:sz w:val="22"/>
          <w:szCs w:val="22"/>
        </w:rPr>
        <w:t>)</w:t>
      </w:r>
    </w:p>
    <w:p w14:paraId="094DD6BC" w14:textId="36578E37" w:rsidR="00BD1781" w:rsidRPr="00F82D1E" w:rsidRDefault="00BD1781" w:rsidP="00C36A39">
      <w:pPr>
        <w:widowControl/>
        <w:shd w:val="clear" w:color="auto" w:fill="FFFFFF"/>
        <w:ind w:right="709"/>
        <w:jc w:val="center"/>
        <w:rPr>
          <w:b/>
          <w:sz w:val="22"/>
          <w:szCs w:val="22"/>
        </w:rPr>
      </w:pPr>
      <w:r w:rsidRPr="00F82D1E">
        <w:rPr>
          <w:b/>
          <w:sz w:val="22"/>
          <w:szCs w:val="22"/>
        </w:rPr>
        <w:t xml:space="preserve">Этаж № </w:t>
      </w:r>
      <w:r w:rsidR="00F82D1E" w:rsidRPr="00F82D1E">
        <w:rPr>
          <w:b/>
          <w:sz w:val="22"/>
          <w:szCs w:val="22"/>
        </w:rPr>
        <w:t>_</w:t>
      </w:r>
      <w:r w:rsidRPr="00F82D1E">
        <w:rPr>
          <w:b/>
          <w:sz w:val="22"/>
          <w:szCs w:val="22"/>
        </w:rPr>
        <w:t xml:space="preserve">. Корпус </w:t>
      </w:r>
      <w:r w:rsidR="00F82D1E" w:rsidRPr="00F82D1E">
        <w:rPr>
          <w:b/>
          <w:sz w:val="22"/>
          <w:szCs w:val="22"/>
        </w:rPr>
        <w:t>_</w:t>
      </w:r>
      <w:r w:rsidRPr="00F82D1E">
        <w:rPr>
          <w:b/>
          <w:sz w:val="22"/>
          <w:szCs w:val="22"/>
        </w:rPr>
        <w:t>.</w:t>
      </w:r>
    </w:p>
    <w:p w14:paraId="0A33A232" w14:textId="77777777" w:rsidR="001E7D0E" w:rsidRPr="00F82D1E" w:rsidRDefault="001E7D0E" w:rsidP="00C36A39">
      <w:pPr>
        <w:widowControl/>
        <w:shd w:val="clear" w:color="auto" w:fill="FFFFFF"/>
        <w:ind w:right="709"/>
        <w:jc w:val="center"/>
        <w:rPr>
          <w:b/>
          <w:sz w:val="22"/>
          <w:szCs w:val="22"/>
        </w:rPr>
      </w:pPr>
    </w:p>
    <w:p w14:paraId="79E21EF8" w14:textId="77777777" w:rsidR="00D66CF3" w:rsidRPr="00F82D1E" w:rsidRDefault="00D66CF3" w:rsidP="00C36A39">
      <w:pPr>
        <w:widowControl/>
        <w:shd w:val="clear" w:color="auto" w:fill="FFFFFF"/>
        <w:ind w:right="709"/>
        <w:jc w:val="center"/>
        <w:rPr>
          <w:b/>
          <w:sz w:val="22"/>
          <w:szCs w:val="22"/>
        </w:rPr>
      </w:pPr>
    </w:p>
    <w:p w14:paraId="72CB02E2" w14:textId="77777777" w:rsidR="00BD1781" w:rsidRPr="00F82D1E" w:rsidRDefault="00BD1781" w:rsidP="00C36A39">
      <w:pPr>
        <w:widowControl/>
        <w:shd w:val="clear" w:color="auto" w:fill="FFFFFF"/>
        <w:ind w:left="284" w:right="709"/>
        <w:jc w:val="center"/>
        <w:rPr>
          <w:b/>
          <w:sz w:val="22"/>
          <w:szCs w:val="22"/>
        </w:rPr>
      </w:pPr>
    </w:p>
    <w:p w14:paraId="713A7C6E" w14:textId="77777777" w:rsidR="00BD1781" w:rsidRPr="00F82D1E" w:rsidRDefault="00BD1781" w:rsidP="00C36A39">
      <w:pPr>
        <w:shd w:val="clear" w:color="auto" w:fill="FFFFFF"/>
        <w:tabs>
          <w:tab w:val="num" w:pos="1080"/>
        </w:tabs>
        <w:ind w:left="284" w:right="709"/>
        <w:jc w:val="right"/>
        <w:rPr>
          <w:noProof/>
          <w:sz w:val="22"/>
          <w:szCs w:val="22"/>
        </w:rPr>
        <w:sectPr w:rsidR="00BD1781" w:rsidRPr="00F82D1E" w:rsidSect="0061092B">
          <w:pgSz w:w="16838" w:h="11906" w:orient="landscape"/>
          <w:pgMar w:top="1135" w:right="709" w:bottom="851" w:left="1134" w:header="709" w:footer="709" w:gutter="0"/>
          <w:cols w:space="708"/>
          <w:docGrid w:linePitch="360"/>
        </w:sectPr>
      </w:pPr>
    </w:p>
    <w:p w14:paraId="6BC46A31" w14:textId="77777777" w:rsidR="00804CA1" w:rsidRPr="00F82D1E" w:rsidRDefault="00804CA1" w:rsidP="00C36A39">
      <w:pPr>
        <w:numPr>
          <w:ilvl w:val="0"/>
          <w:numId w:val="5"/>
        </w:numPr>
        <w:shd w:val="clear" w:color="auto" w:fill="FFFFFF"/>
        <w:ind w:left="0" w:right="709" w:firstLine="567"/>
        <w:jc w:val="center"/>
        <w:rPr>
          <w:b/>
          <w:sz w:val="22"/>
          <w:szCs w:val="22"/>
        </w:rPr>
      </w:pPr>
      <w:r w:rsidRPr="00F82D1E">
        <w:rPr>
          <w:b/>
          <w:sz w:val="22"/>
          <w:szCs w:val="22"/>
        </w:rPr>
        <w:lastRenderedPageBreak/>
        <w:t>Потребительские характеристики Апартаментов.</w:t>
      </w:r>
    </w:p>
    <w:p w14:paraId="692AB8BC" w14:textId="77777777" w:rsidR="00804CA1" w:rsidRPr="00F82D1E" w:rsidRDefault="00804CA1" w:rsidP="00C36A39">
      <w:pPr>
        <w:pStyle w:val="a3"/>
        <w:ind w:right="709" w:firstLine="567"/>
        <w:jc w:val="both"/>
        <w:rPr>
          <w:b w:val="0"/>
          <w:bCs/>
          <w:spacing w:val="-9"/>
          <w:sz w:val="22"/>
          <w:szCs w:val="22"/>
        </w:rPr>
      </w:pPr>
    </w:p>
    <w:p w14:paraId="26FDE388" w14:textId="77777777" w:rsidR="00804CA1" w:rsidRPr="00F82D1E" w:rsidRDefault="00804CA1" w:rsidP="00C36A39">
      <w:pPr>
        <w:pStyle w:val="a3"/>
        <w:numPr>
          <w:ilvl w:val="1"/>
          <w:numId w:val="5"/>
        </w:numPr>
        <w:ind w:right="709" w:firstLine="567"/>
        <w:jc w:val="both"/>
        <w:rPr>
          <w:bCs/>
          <w:spacing w:val="-9"/>
          <w:sz w:val="22"/>
          <w:szCs w:val="22"/>
        </w:rPr>
      </w:pPr>
      <w:r w:rsidRPr="00F82D1E">
        <w:rPr>
          <w:bCs/>
          <w:spacing w:val="-9"/>
          <w:sz w:val="22"/>
          <w:szCs w:val="22"/>
        </w:rPr>
        <w:t>Отделка Апартаментов:</w:t>
      </w:r>
    </w:p>
    <w:p w14:paraId="750EAD13" w14:textId="77777777" w:rsidR="00DF2AE7" w:rsidRPr="00F82D1E" w:rsidRDefault="00DF2AE7" w:rsidP="00C36A39">
      <w:pPr>
        <w:pStyle w:val="a3"/>
        <w:ind w:left="927" w:right="709" w:firstLine="567"/>
        <w:jc w:val="both"/>
        <w:rPr>
          <w:bCs/>
          <w:spacing w:val="-9"/>
          <w:sz w:val="22"/>
          <w:szCs w:val="22"/>
        </w:rPr>
      </w:pPr>
    </w:p>
    <w:p w14:paraId="4F12957B" w14:textId="77777777" w:rsidR="00826402" w:rsidRPr="00F82D1E" w:rsidRDefault="007D7145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F82D1E">
        <w:rPr>
          <w:b w:val="0"/>
          <w:spacing w:val="-9"/>
          <w:sz w:val="22"/>
          <w:szCs w:val="22"/>
        </w:rPr>
        <w:t>Межкомнатные перегородки – из ПГП-плит, в санузлах влагостойкие.</w:t>
      </w:r>
    </w:p>
    <w:p w14:paraId="16FD78F6" w14:textId="77777777" w:rsidR="007D7145" w:rsidRPr="00F82D1E" w:rsidRDefault="007D7145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F82D1E">
        <w:rPr>
          <w:b w:val="0"/>
          <w:spacing w:val="-9"/>
          <w:sz w:val="22"/>
          <w:szCs w:val="22"/>
        </w:rPr>
        <w:t>Стены: выравнивание, обои под покраску, окраска. В санузлах кер</w:t>
      </w:r>
      <w:r w:rsidR="00B0471A" w:rsidRPr="00F82D1E">
        <w:rPr>
          <w:b w:val="0"/>
          <w:spacing w:val="-9"/>
          <w:sz w:val="22"/>
          <w:szCs w:val="22"/>
        </w:rPr>
        <w:t>а</w:t>
      </w:r>
      <w:r w:rsidRPr="00F82D1E">
        <w:rPr>
          <w:b w:val="0"/>
          <w:spacing w:val="-9"/>
          <w:sz w:val="22"/>
          <w:szCs w:val="22"/>
        </w:rPr>
        <w:t>могранитная или керамическая плитка.</w:t>
      </w:r>
    </w:p>
    <w:p w14:paraId="151630B7" w14:textId="77777777" w:rsidR="007D7145" w:rsidRPr="00F82D1E" w:rsidRDefault="007D7145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F82D1E">
        <w:rPr>
          <w:b w:val="0"/>
          <w:spacing w:val="-9"/>
          <w:sz w:val="22"/>
          <w:szCs w:val="22"/>
        </w:rPr>
        <w:t>Потолки – натяжные.</w:t>
      </w:r>
    </w:p>
    <w:p w14:paraId="0F578A91" w14:textId="77777777" w:rsidR="007D7145" w:rsidRPr="00F82D1E" w:rsidRDefault="007D7145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F82D1E">
        <w:rPr>
          <w:b w:val="0"/>
          <w:spacing w:val="-9"/>
          <w:sz w:val="22"/>
          <w:szCs w:val="22"/>
        </w:rPr>
        <w:t>Полы – ламинат, плинтус из ПВХ, в санузлах керамогранитная или керамическая плитка.</w:t>
      </w:r>
    </w:p>
    <w:p w14:paraId="2C6B84FD" w14:textId="77777777" w:rsidR="007D7145" w:rsidRPr="00F82D1E" w:rsidRDefault="007D7145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F82D1E">
        <w:rPr>
          <w:b w:val="0"/>
          <w:spacing w:val="-9"/>
          <w:sz w:val="22"/>
          <w:szCs w:val="22"/>
        </w:rPr>
        <w:t>Заполнение проемов:</w:t>
      </w:r>
    </w:p>
    <w:p w14:paraId="33D9AD1C" w14:textId="77777777" w:rsidR="007D7145" w:rsidRPr="00F82D1E" w:rsidRDefault="007D7145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F82D1E">
        <w:rPr>
          <w:b w:val="0"/>
          <w:spacing w:val="-9"/>
          <w:sz w:val="22"/>
          <w:szCs w:val="22"/>
        </w:rPr>
        <w:t>Окна – двухкамерные стеклопакеты в ПВХ-профиле, подоконники – ПВХ.</w:t>
      </w:r>
    </w:p>
    <w:p w14:paraId="40D2E4C9" w14:textId="77777777" w:rsidR="00804CA1" w:rsidRPr="00F82D1E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F82D1E">
        <w:rPr>
          <w:b w:val="0"/>
          <w:spacing w:val="-9"/>
          <w:sz w:val="22"/>
          <w:szCs w:val="22"/>
        </w:rPr>
        <w:t>Входная дверь – металлическая, с ручкой</w:t>
      </w:r>
      <w:r w:rsidR="007D7145" w:rsidRPr="00F82D1E">
        <w:rPr>
          <w:b w:val="0"/>
          <w:spacing w:val="-9"/>
          <w:sz w:val="22"/>
          <w:szCs w:val="22"/>
        </w:rPr>
        <w:t xml:space="preserve"> и замком</w:t>
      </w:r>
      <w:r w:rsidRPr="00F82D1E">
        <w:rPr>
          <w:b w:val="0"/>
          <w:spacing w:val="-9"/>
          <w:sz w:val="22"/>
          <w:szCs w:val="22"/>
        </w:rPr>
        <w:t>.</w:t>
      </w:r>
    </w:p>
    <w:p w14:paraId="759FD626" w14:textId="77777777" w:rsidR="007D7145" w:rsidRPr="00F82D1E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noProof/>
          <w:sz w:val="22"/>
          <w:szCs w:val="22"/>
        </w:rPr>
      </w:pPr>
      <w:r w:rsidRPr="00F82D1E">
        <w:rPr>
          <w:b w:val="0"/>
          <w:spacing w:val="-9"/>
          <w:sz w:val="22"/>
          <w:szCs w:val="22"/>
        </w:rPr>
        <w:t xml:space="preserve">Межкомнатные двери в </w:t>
      </w:r>
      <w:r w:rsidR="007D7145" w:rsidRPr="00F82D1E">
        <w:rPr>
          <w:b w:val="0"/>
          <w:spacing w:val="-9"/>
          <w:sz w:val="22"/>
          <w:szCs w:val="22"/>
        </w:rPr>
        <w:t>апартаментах</w:t>
      </w:r>
      <w:r w:rsidRPr="00F82D1E">
        <w:rPr>
          <w:b w:val="0"/>
          <w:spacing w:val="-9"/>
          <w:sz w:val="22"/>
          <w:szCs w:val="22"/>
        </w:rPr>
        <w:t xml:space="preserve"> </w:t>
      </w:r>
      <w:r w:rsidR="007D7145" w:rsidRPr="00F82D1E">
        <w:rPr>
          <w:b w:val="0"/>
          <w:spacing w:val="-9"/>
          <w:sz w:val="22"/>
          <w:szCs w:val="22"/>
        </w:rPr>
        <w:t>–</w:t>
      </w:r>
      <w:r w:rsidRPr="00F82D1E">
        <w:rPr>
          <w:b w:val="0"/>
          <w:spacing w:val="-9"/>
          <w:sz w:val="22"/>
          <w:szCs w:val="22"/>
        </w:rPr>
        <w:t xml:space="preserve"> </w:t>
      </w:r>
      <w:r w:rsidR="007D7145" w:rsidRPr="00F82D1E">
        <w:rPr>
          <w:b w:val="0"/>
          <w:spacing w:val="-9"/>
          <w:sz w:val="22"/>
          <w:szCs w:val="22"/>
        </w:rPr>
        <w:t>деревянные сотового заполнения, ламинированные</w:t>
      </w:r>
      <w:r w:rsidR="007D7145" w:rsidRPr="00F82D1E">
        <w:rPr>
          <w:noProof/>
          <w:sz w:val="22"/>
          <w:szCs w:val="22"/>
        </w:rPr>
        <w:t xml:space="preserve"> пленкой или отделкой из МДФ панелей.</w:t>
      </w:r>
    </w:p>
    <w:p w14:paraId="0FE75590" w14:textId="77777777" w:rsidR="00804CA1" w:rsidRPr="00F82D1E" w:rsidRDefault="00804CA1" w:rsidP="00C36A39">
      <w:pPr>
        <w:pStyle w:val="a3"/>
        <w:ind w:left="927" w:right="709" w:firstLine="567"/>
        <w:jc w:val="both"/>
        <w:rPr>
          <w:bCs/>
          <w:spacing w:val="-9"/>
          <w:sz w:val="22"/>
          <w:szCs w:val="22"/>
        </w:rPr>
      </w:pPr>
    </w:p>
    <w:p w14:paraId="38CA1C33" w14:textId="77777777" w:rsidR="00804CA1" w:rsidRPr="00F82D1E" w:rsidRDefault="00804CA1" w:rsidP="00C36A39">
      <w:pPr>
        <w:pStyle w:val="a3"/>
        <w:numPr>
          <w:ilvl w:val="1"/>
          <w:numId w:val="5"/>
        </w:numPr>
        <w:ind w:right="709" w:firstLine="567"/>
        <w:jc w:val="both"/>
        <w:rPr>
          <w:bCs/>
          <w:spacing w:val="-9"/>
          <w:sz w:val="22"/>
          <w:szCs w:val="22"/>
        </w:rPr>
      </w:pPr>
      <w:r w:rsidRPr="00F82D1E">
        <w:rPr>
          <w:bCs/>
          <w:spacing w:val="-9"/>
          <w:sz w:val="22"/>
          <w:szCs w:val="22"/>
        </w:rPr>
        <w:t>Сантехническое оборудование Апартаментов:</w:t>
      </w:r>
    </w:p>
    <w:p w14:paraId="3CA8B4C8" w14:textId="77777777" w:rsidR="00DF2AE7" w:rsidRPr="00F82D1E" w:rsidRDefault="00DF2AE7" w:rsidP="00C36A39">
      <w:pPr>
        <w:pStyle w:val="a3"/>
        <w:ind w:left="927" w:right="709" w:firstLine="567"/>
        <w:jc w:val="both"/>
        <w:rPr>
          <w:bCs/>
          <w:spacing w:val="-9"/>
          <w:sz w:val="22"/>
          <w:szCs w:val="22"/>
        </w:rPr>
      </w:pPr>
    </w:p>
    <w:p w14:paraId="2F2C37D8" w14:textId="77777777" w:rsidR="00804CA1" w:rsidRPr="00F82D1E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F82D1E">
        <w:rPr>
          <w:b w:val="0"/>
          <w:spacing w:val="-9"/>
          <w:sz w:val="22"/>
          <w:szCs w:val="22"/>
        </w:rPr>
        <w:t>Холодное и горячее водоснабжение – душ со штангой, раковина со смесителем в санузле, выполняется разводка для подключения стиральной машины в санузле. Для подключения мойки в обеденной зоне жилой комнаты выполняется вывод водопровода с заглушками.</w:t>
      </w:r>
    </w:p>
    <w:p w14:paraId="4E67357B" w14:textId="77777777" w:rsidR="00804CA1" w:rsidRPr="00F82D1E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F82D1E">
        <w:rPr>
          <w:b w:val="0"/>
          <w:spacing w:val="-9"/>
          <w:sz w:val="22"/>
          <w:szCs w:val="22"/>
        </w:rPr>
        <w:t>Хоз-бытовая канализация – унитаз компакт, душевая кабина с поддоном</w:t>
      </w:r>
      <w:r w:rsidR="007A2409" w:rsidRPr="00F82D1E">
        <w:rPr>
          <w:b w:val="0"/>
          <w:spacing w:val="-9"/>
          <w:sz w:val="22"/>
          <w:szCs w:val="22"/>
        </w:rPr>
        <w:t xml:space="preserve"> </w:t>
      </w:r>
      <w:r w:rsidR="007A2409" w:rsidRPr="00F82D1E">
        <w:rPr>
          <w:b w:val="0"/>
          <w:bCs/>
          <w:strike/>
          <w:spacing w:val="-9"/>
          <w:sz w:val="22"/>
          <w:szCs w:val="22"/>
        </w:rPr>
        <w:t>сидячая ванна</w:t>
      </w:r>
      <w:r w:rsidRPr="00F82D1E">
        <w:rPr>
          <w:b w:val="0"/>
          <w:spacing w:val="-9"/>
          <w:sz w:val="22"/>
          <w:szCs w:val="22"/>
        </w:rPr>
        <w:t>. Выполняется разводка для подключения стиральной машины в санузле. Для подключения мойки на кухне выполняется вывод канализационного трубопровода с заглушкой.</w:t>
      </w:r>
    </w:p>
    <w:p w14:paraId="687B8B9E" w14:textId="77777777" w:rsidR="00804CA1" w:rsidRPr="00F82D1E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F82D1E">
        <w:rPr>
          <w:b w:val="0"/>
          <w:spacing w:val="-9"/>
          <w:sz w:val="22"/>
          <w:szCs w:val="22"/>
        </w:rPr>
        <w:t xml:space="preserve">Система отопления - отопительные приборы – конвекторы с нижним подключением. Трубы для разводки внутри помещений металлополимерные из сшитого полиэтилена, с разводкой от распределительных шкафов. Полотенцесушители – с боковым подключением, межосевое расстояние 500 мм; </w:t>
      </w:r>
    </w:p>
    <w:p w14:paraId="66A827BA" w14:textId="77777777" w:rsidR="00804CA1" w:rsidRPr="00F82D1E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noProof/>
          <w:sz w:val="22"/>
          <w:szCs w:val="22"/>
        </w:rPr>
      </w:pPr>
      <w:r w:rsidRPr="00F82D1E">
        <w:rPr>
          <w:b w:val="0"/>
          <w:spacing w:val="-9"/>
          <w:sz w:val="22"/>
          <w:szCs w:val="22"/>
        </w:rPr>
        <w:t>Вентиляция – вытяжная вентиляция санузлов и обеденных зон жилых комнат – принудительная с механическим побуждением</w:t>
      </w:r>
      <w:r w:rsidR="007D7145" w:rsidRPr="00F82D1E">
        <w:rPr>
          <w:b w:val="0"/>
          <w:spacing w:val="-9"/>
          <w:sz w:val="22"/>
          <w:szCs w:val="22"/>
        </w:rPr>
        <w:t xml:space="preserve"> через вентиляционные решетки</w:t>
      </w:r>
      <w:r w:rsidRPr="00F82D1E">
        <w:rPr>
          <w:b w:val="0"/>
          <w:spacing w:val="-9"/>
          <w:sz w:val="22"/>
          <w:szCs w:val="22"/>
        </w:rPr>
        <w:t>, приточная</w:t>
      </w:r>
      <w:r w:rsidRPr="00F82D1E">
        <w:rPr>
          <w:noProof/>
          <w:sz w:val="22"/>
          <w:szCs w:val="22"/>
        </w:rPr>
        <w:t xml:space="preserve"> - с естественным побуждением. </w:t>
      </w:r>
    </w:p>
    <w:p w14:paraId="5C090A06" w14:textId="77777777" w:rsidR="00804CA1" w:rsidRPr="00F82D1E" w:rsidRDefault="00804CA1" w:rsidP="00C36A39">
      <w:pPr>
        <w:pStyle w:val="a3"/>
        <w:ind w:right="709" w:firstLine="567"/>
        <w:jc w:val="both"/>
        <w:rPr>
          <w:bCs/>
          <w:spacing w:val="-9"/>
          <w:sz w:val="22"/>
          <w:szCs w:val="22"/>
        </w:rPr>
      </w:pPr>
    </w:p>
    <w:p w14:paraId="61D260E5" w14:textId="77777777" w:rsidR="00804CA1" w:rsidRPr="00F82D1E" w:rsidRDefault="00804CA1" w:rsidP="00C36A39">
      <w:pPr>
        <w:pStyle w:val="a3"/>
        <w:numPr>
          <w:ilvl w:val="1"/>
          <w:numId w:val="5"/>
        </w:numPr>
        <w:ind w:right="709" w:firstLine="567"/>
        <w:jc w:val="both"/>
        <w:rPr>
          <w:bCs/>
          <w:spacing w:val="-9"/>
          <w:sz w:val="22"/>
          <w:szCs w:val="22"/>
        </w:rPr>
      </w:pPr>
      <w:r w:rsidRPr="00F82D1E">
        <w:rPr>
          <w:bCs/>
          <w:spacing w:val="-9"/>
          <w:sz w:val="22"/>
          <w:szCs w:val="22"/>
        </w:rPr>
        <w:t>Электротехническое оборудование Апартаментов:</w:t>
      </w:r>
    </w:p>
    <w:p w14:paraId="5EDC0D6D" w14:textId="77777777" w:rsidR="00DF2AE7" w:rsidRPr="00F82D1E" w:rsidRDefault="00DF2AE7" w:rsidP="00C36A39">
      <w:pPr>
        <w:pStyle w:val="a3"/>
        <w:ind w:left="927" w:right="709" w:firstLine="567"/>
        <w:jc w:val="both"/>
        <w:rPr>
          <w:bCs/>
          <w:spacing w:val="-9"/>
          <w:sz w:val="22"/>
          <w:szCs w:val="22"/>
        </w:rPr>
      </w:pPr>
    </w:p>
    <w:p w14:paraId="3AFBFF71" w14:textId="77777777" w:rsidR="00804CA1" w:rsidRPr="00F82D1E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F82D1E">
        <w:rPr>
          <w:b w:val="0"/>
          <w:spacing w:val="-9"/>
          <w:sz w:val="22"/>
          <w:szCs w:val="22"/>
        </w:rPr>
        <w:t>Электропитание групповых розеточных и осветительных сетей Апартаментов выполняется от поэтажных распределительных щитов УЭРМ, квартирных щитов типа ЩН, установленных в коридорах. Разводка электрической сети в Апартаментах выполняется</w:t>
      </w:r>
      <w:r w:rsidR="007D7145" w:rsidRPr="00F82D1E">
        <w:rPr>
          <w:b w:val="0"/>
          <w:spacing w:val="-9"/>
          <w:sz w:val="22"/>
          <w:szCs w:val="22"/>
        </w:rPr>
        <w:t xml:space="preserve"> в объеме проекта</w:t>
      </w:r>
      <w:r w:rsidRPr="00F82D1E">
        <w:rPr>
          <w:b w:val="0"/>
          <w:spacing w:val="-9"/>
          <w:sz w:val="22"/>
          <w:szCs w:val="22"/>
        </w:rPr>
        <w:t xml:space="preserve">. </w:t>
      </w:r>
    </w:p>
    <w:p w14:paraId="70835AA7" w14:textId="77777777" w:rsidR="00804CA1" w:rsidRPr="00F82D1E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F82D1E">
        <w:rPr>
          <w:b w:val="0"/>
          <w:spacing w:val="-9"/>
          <w:sz w:val="22"/>
          <w:szCs w:val="22"/>
        </w:rPr>
        <w:t xml:space="preserve">Электрические плиты, светильники, розетки, выключатели </w:t>
      </w:r>
      <w:r w:rsidRPr="00F82D1E">
        <w:rPr>
          <w:b w:val="0"/>
          <w:noProof/>
          <w:sz w:val="22"/>
          <w:szCs w:val="22"/>
        </w:rPr>
        <w:t>- разводка групповых розеточных и осветител</w:t>
      </w:r>
      <w:r w:rsidRPr="00F82D1E">
        <w:rPr>
          <w:b w:val="0"/>
          <w:spacing w:val="-9"/>
          <w:sz w:val="22"/>
          <w:szCs w:val="22"/>
        </w:rPr>
        <w:t>ьн</w:t>
      </w:r>
      <w:r w:rsidRPr="00F82D1E">
        <w:rPr>
          <w:b w:val="0"/>
          <w:noProof/>
          <w:sz w:val="22"/>
          <w:szCs w:val="22"/>
        </w:rPr>
        <w:t>ых сетей выполняется с установкой розеток и выключателей, выпусков под светильники.</w:t>
      </w:r>
    </w:p>
    <w:p w14:paraId="7A39B93E" w14:textId="77777777" w:rsidR="00804CA1" w:rsidRPr="00F82D1E" w:rsidRDefault="00804CA1" w:rsidP="00C36A39">
      <w:pPr>
        <w:pStyle w:val="a3"/>
        <w:ind w:left="567" w:right="709" w:firstLine="567"/>
        <w:jc w:val="both"/>
        <w:rPr>
          <w:b w:val="0"/>
          <w:spacing w:val="-9"/>
          <w:sz w:val="22"/>
          <w:szCs w:val="22"/>
        </w:rPr>
      </w:pPr>
    </w:p>
    <w:p w14:paraId="1384740A" w14:textId="77777777" w:rsidR="007D7145" w:rsidRPr="00F82D1E" w:rsidRDefault="007D7145" w:rsidP="00C36A39">
      <w:pPr>
        <w:pStyle w:val="a3"/>
        <w:numPr>
          <w:ilvl w:val="1"/>
          <w:numId w:val="5"/>
        </w:numPr>
        <w:ind w:right="709" w:firstLine="567"/>
        <w:jc w:val="both"/>
        <w:rPr>
          <w:spacing w:val="-9"/>
          <w:sz w:val="22"/>
          <w:szCs w:val="22"/>
        </w:rPr>
      </w:pPr>
      <w:r w:rsidRPr="00F82D1E">
        <w:rPr>
          <w:spacing w:val="-9"/>
          <w:sz w:val="22"/>
          <w:szCs w:val="22"/>
        </w:rPr>
        <w:t>Сла</w:t>
      </w:r>
      <w:r w:rsidR="00DF2AE7" w:rsidRPr="00F82D1E">
        <w:rPr>
          <w:spacing w:val="-9"/>
          <w:sz w:val="22"/>
          <w:szCs w:val="22"/>
        </w:rPr>
        <w:t>боточные системы:</w:t>
      </w:r>
    </w:p>
    <w:p w14:paraId="5B64687E" w14:textId="77777777" w:rsidR="00DF2AE7" w:rsidRPr="00F82D1E" w:rsidRDefault="00DF2AE7" w:rsidP="00C36A39">
      <w:pPr>
        <w:pStyle w:val="a3"/>
        <w:ind w:left="927" w:right="709" w:firstLine="567"/>
        <w:jc w:val="both"/>
        <w:rPr>
          <w:spacing w:val="-9"/>
          <w:sz w:val="22"/>
          <w:szCs w:val="22"/>
        </w:rPr>
      </w:pPr>
    </w:p>
    <w:p w14:paraId="360980D7" w14:textId="77777777" w:rsidR="00DF2AE7" w:rsidRPr="00F82D1E" w:rsidRDefault="00F7506A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F82D1E">
        <w:rPr>
          <w:b w:val="0"/>
          <w:spacing w:val="-9"/>
          <w:sz w:val="22"/>
          <w:szCs w:val="22"/>
        </w:rPr>
        <w:t xml:space="preserve">Радио </w:t>
      </w:r>
      <w:r w:rsidR="00DF2AE7" w:rsidRPr="00F82D1E">
        <w:rPr>
          <w:b w:val="0"/>
          <w:spacing w:val="-9"/>
          <w:sz w:val="22"/>
          <w:szCs w:val="22"/>
        </w:rPr>
        <w:t>- выполняется в объеме, предусмотренном проектной документацией и нормативными требованиями</w:t>
      </w:r>
    </w:p>
    <w:p w14:paraId="25A0947E" w14:textId="77777777" w:rsidR="00DF2AE7" w:rsidRPr="00F82D1E" w:rsidRDefault="00DF2AE7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F82D1E">
        <w:rPr>
          <w:b w:val="0"/>
          <w:spacing w:val="-9"/>
          <w:sz w:val="22"/>
          <w:szCs w:val="22"/>
        </w:rPr>
        <w:t>Телевидение - внутри апартамента устанавливается по одной телевизионной розетке с подключением от оптической распределительной коробки в этажном щите.</w:t>
      </w:r>
    </w:p>
    <w:p w14:paraId="1C6D7E31" w14:textId="77777777" w:rsidR="00DF2AE7" w:rsidRPr="00F82D1E" w:rsidRDefault="00DF2AE7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F82D1E">
        <w:rPr>
          <w:b w:val="0"/>
          <w:spacing w:val="-9"/>
          <w:sz w:val="22"/>
          <w:szCs w:val="22"/>
        </w:rPr>
        <w:t>Телефония и интернет - предусматривается разветвленная абонентская сеть по этажам до распределительных коробок в слаботочных секциях УЭРМ оптическим кабелем. А</w:t>
      </w:r>
      <w:r w:rsidR="00F7506A" w:rsidRPr="00F82D1E">
        <w:rPr>
          <w:b w:val="0"/>
          <w:spacing w:val="-9"/>
          <w:sz w:val="22"/>
          <w:szCs w:val="22"/>
        </w:rPr>
        <w:t xml:space="preserve">бонентская разводка от стояков </w:t>
      </w:r>
      <w:r w:rsidRPr="00F82D1E">
        <w:rPr>
          <w:b w:val="0"/>
          <w:spacing w:val="-9"/>
          <w:sz w:val="22"/>
          <w:szCs w:val="22"/>
        </w:rPr>
        <w:t>и подключение телефонных аппаратов и роутеров проектом не предусмотрено и выполняется собственниками за свой счет.</w:t>
      </w:r>
    </w:p>
    <w:p w14:paraId="2F8EDE2A" w14:textId="77777777" w:rsidR="00DF2AE7" w:rsidRPr="00F82D1E" w:rsidRDefault="00DF2AE7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F82D1E">
        <w:rPr>
          <w:b w:val="0"/>
          <w:spacing w:val="-9"/>
          <w:sz w:val="22"/>
          <w:szCs w:val="22"/>
        </w:rPr>
        <w:t>Домофон - разводка проводов домофона предусмотрена по слаботочным стоякам до распределительных коробок в этажных шкафах с возможностью подключения трубок пользователей внутри квартир. Разводка от стояков и установка абонентских трубок выполняется собственниками за свой счет.</w:t>
      </w:r>
    </w:p>
    <w:p w14:paraId="16EDCC39" w14:textId="77777777" w:rsidR="00804CA1" w:rsidRPr="00F82D1E" w:rsidRDefault="00804CA1" w:rsidP="00C36A39">
      <w:pPr>
        <w:pStyle w:val="a3"/>
        <w:numPr>
          <w:ilvl w:val="1"/>
          <w:numId w:val="5"/>
        </w:numPr>
        <w:ind w:right="709" w:firstLine="567"/>
        <w:jc w:val="both"/>
        <w:rPr>
          <w:spacing w:val="-9"/>
          <w:sz w:val="22"/>
          <w:szCs w:val="22"/>
        </w:rPr>
      </w:pPr>
      <w:r w:rsidRPr="00F82D1E">
        <w:rPr>
          <w:spacing w:val="-9"/>
          <w:sz w:val="22"/>
          <w:szCs w:val="22"/>
        </w:rPr>
        <w:lastRenderedPageBreak/>
        <w:t>Материал наружных стен и поэтажных перекрытий, о классе энергоэффективности, сейсмостойкости:</w:t>
      </w:r>
    </w:p>
    <w:p w14:paraId="3BC06DD1" w14:textId="77777777" w:rsidR="00DF2AE7" w:rsidRPr="00F82D1E" w:rsidRDefault="00DF2AE7" w:rsidP="00C36A39">
      <w:pPr>
        <w:pStyle w:val="a3"/>
        <w:ind w:left="927" w:right="709" w:firstLine="567"/>
        <w:jc w:val="both"/>
        <w:rPr>
          <w:spacing w:val="-9"/>
          <w:sz w:val="22"/>
          <w:szCs w:val="22"/>
        </w:rPr>
      </w:pPr>
    </w:p>
    <w:p w14:paraId="6041ACDC" w14:textId="77777777" w:rsidR="00804CA1" w:rsidRPr="00F82D1E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F82D1E">
        <w:rPr>
          <w:b w:val="0"/>
          <w:spacing w:val="-9"/>
          <w:sz w:val="22"/>
          <w:szCs w:val="22"/>
        </w:rPr>
        <w:t>Монолитный ж/б каркас с заполнением газобетонными блоками, утеплением минераловатными плитами и вентилируемым навесным фасадом с облицовкой фасадными материалами по проекту.</w:t>
      </w:r>
    </w:p>
    <w:p w14:paraId="52916E21" w14:textId="77777777" w:rsidR="00804CA1" w:rsidRPr="00F82D1E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F82D1E">
        <w:rPr>
          <w:b w:val="0"/>
          <w:spacing w:val="-9"/>
          <w:sz w:val="22"/>
          <w:szCs w:val="22"/>
        </w:rPr>
        <w:t>Класс энергоэффективности В, сейсмостойкость 6 баллов по шкале Рихтера.</w:t>
      </w:r>
    </w:p>
    <w:p w14:paraId="303ACBA5" w14:textId="77777777" w:rsidR="007D3440" w:rsidRPr="00F82D1E" w:rsidRDefault="007D3440" w:rsidP="007D3440">
      <w:pPr>
        <w:pStyle w:val="a3"/>
        <w:numPr>
          <w:ilvl w:val="1"/>
          <w:numId w:val="5"/>
        </w:numPr>
        <w:ind w:right="-2"/>
        <w:jc w:val="both"/>
        <w:rPr>
          <w:sz w:val="22"/>
          <w:szCs w:val="22"/>
        </w:rPr>
      </w:pPr>
      <w:r w:rsidRPr="00F82D1E">
        <w:rPr>
          <w:spacing w:val="-9"/>
          <w:sz w:val="22"/>
          <w:szCs w:val="22"/>
        </w:rPr>
        <w:t>П</w:t>
      </w:r>
      <w:r w:rsidRPr="00F82D1E">
        <w:rPr>
          <w:sz w:val="22"/>
          <w:szCs w:val="22"/>
        </w:rPr>
        <w:t>еречень отделочных материалов Апартамента.</w:t>
      </w:r>
    </w:p>
    <w:p w14:paraId="5AA342BF" w14:textId="77777777" w:rsidR="007D3440" w:rsidRPr="00F82D1E" w:rsidRDefault="007D3440" w:rsidP="007D3440">
      <w:pPr>
        <w:pStyle w:val="a3"/>
        <w:ind w:left="1494" w:right="-2"/>
        <w:jc w:val="both"/>
        <w:rPr>
          <w:sz w:val="22"/>
          <w:szCs w:val="22"/>
        </w:rPr>
      </w:pPr>
      <w:r w:rsidRPr="00F82D1E">
        <w:rPr>
          <w:sz w:val="22"/>
          <w:szCs w:val="22"/>
        </w:rPr>
        <w:t xml:space="preserve">БЕЖЕВЫЙ </w:t>
      </w:r>
      <w:r w:rsidRPr="00F82D1E">
        <w:rPr>
          <w:spacing w:val="-9"/>
          <w:sz w:val="22"/>
          <w:szCs w:val="22"/>
        </w:rPr>
        <w:t>ИЛИ СЕРЫЙ брать из образцов ДДУ и вносить в данный договор</w:t>
      </w:r>
    </w:p>
    <w:p w14:paraId="44447001" w14:textId="77777777" w:rsidR="00804CA1" w:rsidRPr="00F82D1E" w:rsidRDefault="00804CA1" w:rsidP="00C36A39">
      <w:pPr>
        <w:pStyle w:val="a3"/>
        <w:ind w:right="709" w:firstLine="567"/>
        <w:jc w:val="both"/>
        <w:rPr>
          <w:b w:val="0"/>
          <w:spacing w:val="-9"/>
          <w:sz w:val="22"/>
          <w:szCs w:val="22"/>
        </w:rPr>
      </w:pPr>
    </w:p>
    <w:p w14:paraId="1089AF4E" w14:textId="77777777" w:rsidR="00B26C6A" w:rsidRPr="00F82D1E" w:rsidRDefault="00B26C6A" w:rsidP="00BD5577">
      <w:pPr>
        <w:pStyle w:val="a3"/>
        <w:ind w:right="709" w:firstLine="567"/>
        <w:rPr>
          <w:b w:val="0"/>
          <w:spacing w:val="-9"/>
          <w:sz w:val="22"/>
          <w:szCs w:val="22"/>
        </w:rPr>
      </w:pPr>
    </w:p>
    <w:p w14:paraId="0D170E1E" w14:textId="77777777" w:rsidR="00804CA1" w:rsidRPr="00F82D1E" w:rsidRDefault="00804CA1" w:rsidP="00BD5577">
      <w:pPr>
        <w:pStyle w:val="a3"/>
        <w:numPr>
          <w:ilvl w:val="0"/>
          <w:numId w:val="5"/>
        </w:numPr>
        <w:ind w:right="709" w:firstLine="567"/>
        <w:rPr>
          <w:b w:val="0"/>
          <w:spacing w:val="-9"/>
          <w:sz w:val="22"/>
          <w:szCs w:val="22"/>
        </w:rPr>
      </w:pPr>
      <w:r w:rsidRPr="00F82D1E">
        <w:rPr>
          <w:sz w:val="22"/>
          <w:szCs w:val="22"/>
        </w:rPr>
        <w:t>Окончательное определение площади Апартамента.</w:t>
      </w:r>
    </w:p>
    <w:p w14:paraId="48855304" w14:textId="77777777" w:rsidR="00DF2AE7" w:rsidRPr="00F82D1E" w:rsidRDefault="00DF2AE7" w:rsidP="00C36A39">
      <w:pPr>
        <w:pStyle w:val="a3"/>
        <w:ind w:left="720" w:right="709" w:firstLine="567"/>
        <w:jc w:val="both"/>
        <w:rPr>
          <w:b w:val="0"/>
          <w:spacing w:val="-9"/>
          <w:sz w:val="22"/>
          <w:szCs w:val="22"/>
        </w:rPr>
      </w:pPr>
    </w:p>
    <w:p w14:paraId="3DCE8A2F" w14:textId="77777777" w:rsidR="00804CA1" w:rsidRPr="00F82D1E" w:rsidRDefault="00804CA1" w:rsidP="00C36A39">
      <w:pPr>
        <w:widowControl/>
        <w:shd w:val="clear" w:color="auto" w:fill="FFFFFF"/>
        <w:ind w:right="709"/>
        <w:rPr>
          <w:sz w:val="22"/>
          <w:szCs w:val="22"/>
        </w:rPr>
      </w:pPr>
      <w:r w:rsidRPr="00F82D1E">
        <w:rPr>
          <w:sz w:val="22"/>
          <w:szCs w:val="22"/>
        </w:rPr>
        <w:t>Окончательное определение площади Апартамента производится Застройщиком после получения разрешения на ввод в эксплуатацию Нежилого здания и ф</w:t>
      </w:r>
      <w:r w:rsidR="00F7506A" w:rsidRPr="00F82D1E">
        <w:rPr>
          <w:sz w:val="22"/>
          <w:szCs w:val="22"/>
        </w:rPr>
        <w:t>актически произведенных замеров</w:t>
      </w:r>
      <w:r w:rsidRPr="00F82D1E">
        <w:rPr>
          <w:sz w:val="22"/>
          <w:szCs w:val="22"/>
        </w:rPr>
        <w:t xml:space="preserve"> БТИ.</w:t>
      </w:r>
    </w:p>
    <w:p w14:paraId="3797FCB9" w14:textId="77777777" w:rsidR="00DF2AE7" w:rsidRPr="00F82D1E" w:rsidRDefault="00DF2AE7" w:rsidP="00C36A39">
      <w:pPr>
        <w:widowControl/>
        <w:shd w:val="clear" w:color="auto" w:fill="FFFFFF"/>
        <w:ind w:right="709"/>
        <w:rPr>
          <w:sz w:val="22"/>
          <w:szCs w:val="22"/>
        </w:rPr>
      </w:pPr>
    </w:p>
    <w:p w14:paraId="5CC72244" w14:textId="77777777" w:rsidR="00804CA1" w:rsidRPr="00F82D1E" w:rsidRDefault="00804CA1" w:rsidP="00BD5577">
      <w:pPr>
        <w:numPr>
          <w:ilvl w:val="0"/>
          <w:numId w:val="5"/>
        </w:numPr>
        <w:ind w:right="709" w:firstLine="567"/>
        <w:rPr>
          <w:b/>
          <w:sz w:val="22"/>
          <w:szCs w:val="22"/>
        </w:rPr>
      </w:pPr>
      <w:r w:rsidRPr="00F82D1E">
        <w:rPr>
          <w:b/>
          <w:sz w:val="22"/>
          <w:szCs w:val="22"/>
        </w:rPr>
        <w:t>Реквизиты и подписи Сторон</w:t>
      </w:r>
    </w:p>
    <w:p w14:paraId="5E7A7B78" w14:textId="77777777" w:rsidR="00804CA1" w:rsidRPr="00F82D1E" w:rsidRDefault="00804CA1" w:rsidP="00C36A39">
      <w:pPr>
        <w:ind w:right="709"/>
        <w:rPr>
          <w:b/>
          <w:sz w:val="22"/>
          <w:szCs w:val="22"/>
        </w:rPr>
      </w:pPr>
    </w:p>
    <w:p w14:paraId="1BDF9299" w14:textId="77777777" w:rsidR="00804CA1" w:rsidRPr="00F82D1E" w:rsidRDefault="00804CA1" w:rsidP="00C36A39">
      <w:pPr>
        <w:ind w:right="709"/>
        <w:rPr>
          <w:b/>
          <w:sz w:val="22"/>
          <w:szCs w:val="22"/>
        </w:rPr>
      </w:pPr>
      <w:r w:rsidRPr="00F82D1E">
        <w:rPr>
          <w:b/>
          <w:sz w:val="22"/>
          <w:szCs w:val="22"/>
        </w:rPr>
        <w:t>Застройщик: Общество с ограниченной ответственностью «КСАР-СЕРВИС»</w:t>
      </w:r>
    </w:p>
    <w:p w14:paraId="5FB33F7D" w14:textId="77777777" w:rsidR="007F23F7" w:rsidRPr="00F82D1E" w:rsidRDefault="007F23F7" w:rsidP="007F23F7">
      <w:pPr>
        <w:pStyle w:val="a7"/>
        <w:tabs>
          <w:tab w:val="left" w:pos="3450"/>
        </w:tabs>
        <w:spacing w:line="216" w:lineRule="auto"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F82D1E">
        <w:rPr>
          <w:rFonts w:ascii="Times New Roman" w:hAnsi="Times New Roman" w:cs="Times New Roman"/>
          <w:sz w:val="22"/>
          <w:szCs w:val="22"/>
        </w:rPr>
        <w:t>Адрес: 119333, г. Москва, проспект Ленинский, д. 55/1, стр. 1, комната 211(47)</w:t>
      </w:r>
    </w:p>
    <w:p w14:paraId="20E6A85D" w14:textId="77777777" w:rsidR="00804CA1" w:rsidRPr="00F82D1E" w:rsidRDefault="00804CA1" w:rsidP="0007172E">
      <w:pPr>
        <w:ind w:right="709" w:firstLine="0"/>
        <w:rPr>
          <w:sz w:val="22"/>
          <w:szCs w:val="22"/>
        </w:rPr>
      </w:pPr>
      <w:r w:rsidRPr="00F82D1E">
        <w:rPr>
          <w:sz w:val="22"/>
          <w:szCs w:val="22"/>
        </w:rPr>
        <w:t xml:space="preserve">ОГРН 1027700076623 </w:t>
      </w:r>
    </w:p>
    <w:p w14:paraId="4BD5C03E" w14:textId="77777777" w:rsidR="00804CA1" w:rsidRPr="00F82D1E" w:rsidRDefault="00804CA1" w:rsidP="0007172E">
      <w:pPr>
        <w:ind w:right="709" w:firstLine="0"/>
        <w:rPr>
          <w:sz w:val="22"/>
          <w:szCs w:val="22"/>
        </w:rPr>
      </w:pPr>
      <w:r w:rsidRPr="00F82D1E">
        <w:rPr>
          <w:sz w:val="22"/>
          <w:szCs w:val="22"/>
        </w:rPr>
        <w:t>ИНН 7729052240</w:t>
      </w:r>
      <w:r w:rsidR="00F7506A" w:rsidRPr="00F82D1E">
        <w:rPr>
          <w:sz w:val="22"/>
          <w:szCs w:val="22"/>
        </w:rPr>
        <w:t xml:space="preserve">, КПП </w:t>
      </w:r>
      <w:r w:rsidRPr="00F82D1E">
        <w:rPr>
          <w:sz w:val="22"/>
          <w:szCs w:val="22"/>
        </w:rPr>
        <w:t>772901001</w:t>
      </w:r>
    </w:p>
    <w:p w14:paraId="623CD6CC" w14:textId="77777777" w:rsidR="00804CA1" w:rsidRPr="00F82D1E" w:rsidRDefault="00804CA1" w:rsidP="0007172E">
      <w:pPr>
        <w:ind w:right="709" w:firstLine="0"/>
        <w:rPr>
          <w:sz w:val="22"/>
          <w:szCs w:val="22"/>
        </w:rPr>
      </w:pPr>
      <w:r w:rsidRPr="00F82D1E">
        <w:rPr>
          <w:sz w:val="22"/>
          <w:szCs w:val="22"/>
        </w:rPr>
        <w:t>р</w:t>
      </w:r>
      <w:r w:rsidR="00F7506A" w:rsidRPr="00F82D1E">
        <w:rPr>
          <w:sz w:val="22"/>
          <w:szCs w:val="22"/>
        </w:rPr>
        <w:t xml:space="preserve">/с </w:t>
      </w:r>
      <w:r w:rsidR="00042694" w:rsidRPr="00F82D1E">
        <w:rPr>
          <w:sz w:val="22"/>
          <w:szCs w:val="22"/>
        </w:rPr>
        <w:t xml:space="preserve">40702 810 0 4000 0041 000 </w:t>
      </w:r>
      <w:r w:rsidR="00F7506A" w:rsidRPr="00F82D1E">
        <w:rPr>
          <w:sz w:val="22"/>
          <w:szCs w:val="22"/>
        </w:rPr>
        <w:t xml:space="preserve">в </w:t>
      </w:r>
      <w:r w:rsidRPr="00F82D1E">
        <w:rPr>
          <w:sz w:val="22"/>
          <w:szCs w:val="22"/>
        </w:rPr>
        <w:t>ПАО «Сбербанк России» г. Москва</w:t>
      </w:r>
    </w:p>
    <w:p w14:paraId="53094CDD" w14:textId="77777777" w:rsidR="00804CA1" w:rsidRPr="00F82D1E" w:rsidRDefault="00804CA1" w:rsidP="0007172E">
      <w:pPr>
        <w:pStyle w:val="a7"/>
        <w:tabs>
          <w:tab w:val="left" w:pos="3450"/>
        </w:tabs>
        <w:spacing w:line="216" w:lineRule="auto"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F82D1E">
        <w:rPr>
          <w:rFonts w:ascii="Times New Roman" w:hAnsi="Times New Roman" w:cs="Times New Roman"/>
          <w:sz w:val="22"/>
          <w:szCs w:val="22"/>
        </w:rPr>
        <w:t>к/с 30101 810 4 0000 0000 225, БИК 044525225</w:t>
      </w:r>
    </w:p>
    <w:p w14:paraId="26D6A4AF" w14:textId="77777777" w:rsidR="00804CA1" w:rsidRPr="00F82D1E" w:rsidRDefault="00804CA1" w:rsidP="0007172E">
      <w:pPr>
        <w:pStyle w:val="a7"/>
        <w:tabs>
          <w:tab w:val="left" w:pos="3450"/>
        </w:tabs>
        <w:spacing w:line="216" w:lineRule="auto"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F82D1E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11" w:history="1">
        <w:r w:rsidRPr="00F82D1E">
          <w:rPr>
            <w:rStyle w:val="ad"/>
            <w:rFonts w:ascii="Times New Roman" w:hAnsi="Times New Roman" w:cs="Times New Roman"/>
            <w:color w:val="auto"/>
            <w:sz w:val="22"/>
            <w:szCs w:val="22"/>
          </w:rPr>
          <w:t>apsisservice@apsisglobe.ru</w:t>
        </w:r>
      </w:hyperlink>
    </w:p>
    <w:p w14:paraId="1378A4B8" w14:textId="77777777" w:rsidR="00D704B1" w:rsidRPr="00F82D1E" w:rsidRDefault="00D704B1" w:rsidP="0007172E">
      <w:pPr>
        <w:pStyle w:val="a7"/>
        <w:tabs>
          <w:tab w:val="left" w:pos="3450"/>
        </w:tabs>
        <w:spacing w:line="216" w:lineRule="auto"/>
        <w:ind w:right="709"/>
        <w:jc w:val="both"/>
        <w:rPr>
          <w:rFonts w:ascii="Times New Roman" w:hAnsi="Times New Roman" w:cs="Times New Roman"/>
          <w:sz w:val="22"/>
          <w:szCs w:val="22"/>
        </w:rPr>
      </w:pPr>
    </w:p>
    <w:p w14:paraId="1653E3D7" w14:textId="77777777" w:rsidR="00D704B1" w:rsidRPr="00F82D1E" w:rsidRDefault="00D704B1" w:rsidP="0007172E">
      <w:pPr>
        <w:pStyle w:val="a7"/>
        <w:tabs>
          <w:tab w:val="left" w:pos="3450"/>
        </w:tabs>
        <w:spacing w:line="216" w:lineRule="auto"/>
        <w:ind w:right="709"/>
        <w:jc w:val="both"/>
        <w:rPr>
          <w:rFonts w:ascii="Times New Roman" w:hAnsi="Times New Roman" w:cs="Times New Roman"/>
          <w:sz w:val="22"/>
          <w:szCs w:val="22"/>
        </w:rPr>
      </w:pPr>
    </w:p>
    <w:p w14:paraId="2B585D0A" w14:textId="77777777" w:rsidR="00804CA1" w:rsidRPr="00F82D1E" w:rsidRDefault="00804CA1" w:rsidP="00C36A39">
      <w:pPr>
        <w:pStyle w:val="a7"/>
        <w:tabs>
          <w:tab w:val="left" w:pos="3450"/>
        </w:tabs>
        <w:spacing w:line="216" w:lineRule="auto"/>
        <w:ind w:right="709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7F6095E" w14:textId="77777777" w:rsidR="00804CA1" w:rsidRPr="00F82D1E" w:rsidRDefault="00804CA1" w:rsidP="00C36A39">
      <w:pPr>
        <w:ind w:right="709"/>
        <w:rPr>
          <w:sz w:val="22"/>
          <w:szCs w:val="22"/>
        </w:rPr>
      </w:pPr>
    </w:p>
    <w:p w14:paraId="34D258F4" w14:textId="77777777" w:rsidR="00804CA1" w:rsidRPr="00F82D1E" w:rsidRDefault="00804CA1" w:rsidP="00C36A39">
      <w:pPr>
        <w:ind w:right="709"/>
        <w:rPr>
          <w:b/>
          <w:sz w:val="22"/>
          <w:szCs w:val="22"/>
        </w:rPr>
      </w:pPr>
      <w:r w:rsidRPr="00F82D1E">
        <w:rPr>
          <w:sz w:val="22"/>
          <w:szCs w:val="22"/>
        </w:rPr>
        <w:t xml:space="preserve">__________________________________ </w:t>
      </w:r>
      <w:r w:rsidRPr="00F82D1E">
        <w:rPr>
          <w:b/>
          <w:sz w:val="22"/>
          <w:szCs w:val="22"/>
        </w:rPr>
        <w:t xml:space="preserve">/Радиня Е.Н./ </w:t>
      </w:r>
    </w:p>
    <w:p w14:paraId="04AB6196" w14:textId="77777777" w:rsidR="00804CA1" w:rsidRPr="00F82D1E" w:rsidRDefault="00804CA1" w:rsidP="00C36A39">
      <w:pPr>
        <w:ind w:right="709"/>
        <w:rPr>
          <w:sz w:val="22"/>
          <w:szCs w:val="22"/>
        </w:rPr>
      </w:pPr>
      <w:r w:rsidRPr="00F82D1E">
        <w:rPr>
          <w:b/>
          <w:sz w:val="22"/>
          <w:szCs w:val="22"/>
        </w:rPr>
        <w:t xml:space="preserve">                               </w:t>
      </w:r>
      <w:r w:rsidR="004D5572" w:rsidRPr="00F82D1E">
        <w:rPr>
          <w:b/>
          <w:sz w:val="22"/>
          <w:szCs w:val="22"/>
        </w:rPr>
        <w:t>м.</w:t>
      </w:r>
      <w:r w:rsidRPr="00F82D1E">
        <w:rPr>
          <w:b/>
          <w:sz w:val="22"/>
          <w:szCs w:val="22"/>
        </w:rPr>
        <w:t>п</w:t>
      </w:r>
      <w:r w:rsidR="004D5572" w:rsidRPr="00F82D1E">
        <w:rPr>
          <w:b/>
          <w:sz w:val="22"/>
          <w:szCs w:val="22"/>
        </w:rPr>
        <w:t>.</w:t>
      </w:r>
    </w:p>
    <w:p w14:paraId="3DCB5BE8" w14:textId="77777777" w:rsidR="00804CA1" w:rsidRPr="00F82D1E" w:rsidRDefault="00804CA1" w:rsidP="00C36A39">
      <w:pPr>
        <w:ind w:right="709"/>
        <w:rPr>
          <w:b/>
          <w:sz w:val="22"/>
          <w:szCs w:val="22"/>
        </w:rPr>
      </w:pPr>
    </w:p>
    <w:p w14:paraId="3D91B7C3" w14:textId="77777777" w:rsidR="00D704B1" w:rsidRPr="00F82D1E" w:rsidRDefault="00D704B1" w:rsidP="00A171A7">
      <w:pPr>
        <w:ind w:left="284" w:right="709"/>
        <w:rPr>
          <w:b/>
          <w:sz w:val="22"/>
          <w:szCs w:val="22"/>
        </w:rPr>
      </w:pPr>
    </w:p>
    <w:p w14:paraId="1A437D92" w14:textId="77777777" w:rsidR="00D704B1" w:rsidRPr="00F82D1E" w:rsidRDefault="00D704B1" w:rsidP="00A171A7">
      <w:pPr>
        <w:ind w:left="284" w:right="709"/>
        <w:rPr>
          <w:b/>
          <w:sz w:val="22"/>
          <w:szCs w:val="22"/>
        </w:rPr>
      </w:pPr>
    </w:p>
    <w:p w14:paraId="2A3519B1" w14:textId="77777777" w:rsidR="00D704B1" w:rsidRPr="00F82D1E" w:rsidRDefault="00D704B1" w:rsidP="00A171A7">
      <w:pPr>
        <w:ind w:left="284" w:right="709"/>
        <w:rPr>
          <w:b/>
          <w:sz w:val="22"/>
          <w:szCs w:val="22"/>
        </w:rPr>
      </w:pPr>
    </w:p>
    <w:p w14:paraId="522751FF" w14:textId="77777777" w:rsidR="00D704B1" w:rsidRPr="00F82D1E" w:rsidRDefault="00D704B1" w:rsidP="00A171A7">
      <w:pPr>
        <w:ind w:left="284" w:right="709"/>
        <w:rPr>
          <w:b/>
          <w:sz w:val="22"/>
          <w:szCs w:val="22"/>
        </w:rPr>
      </w:pPr>
    </w:p>
    <w:p w14:paraId="49819467" w14:textId="77777777" w:rsidR="00D704B1" w:rsidRPr="00F82D1E" w:rsidRDefault="00D704B1" w:rsidP="00A171A7">
      <w:pPr>
        <w:ind w:left="284" w:right="709"/>
        <w:rPr>
          <w:b/>
          <w:sz w:val="22"/>
          <w:szCs w:val="22"/>
        </w:rPr>
      </w:pPr>
    </w:p>
    <w:p w14:paraId="0B271B6C" w14:textId="77777777" w:rsidR="00DB7731" w:rsidRPr="00F82D1E" w:rsidRDefault="00DB7731" w:rsidP="00DB7731">
      <w:pPr>
        <w:pStyle w:val="a9"/>
        <w:ind w:left="284" w:right="565" w:firstLine="567"/>
        <w:jc w:val="both"/>
        <w:rPr>
          <w:rFonts w:ascii="Times New Roman" w:hAnsi="Times New Roman"/>
          <w:b/>
        </w:rPr>
      </w:pPr>
      <w:r w:rsidRPr="00F82D1E">
        <w:rPr>
          <w:rFonts w:ascii="Times New Roman" w:hAnsi="Times New Roman"/>
          <w:b/>
        </w:rPr>
        <w:t xml:space="preserve">Участник: </w:t>
      </w:r>
      <w:r w:rsidR="009B5FF1" w:rsidRPr="00F82D1E">
        <w:rPr>
          <w:rFonts w:ascii="Times New Roman" w:hAnsi="Times New Roman"/>
          <w:b/>
        </w:rPr>
        <w:t>Гражданин РФ …</w:t>
      </w:r>
      <w:r w:rsidR="009B5FF1" w:rsidRPr="00F82D1E">
        <w:rPr>
          <w:rFonts w:ascii="Times New Roman" w:hAnsi="Times New Roman"/>
        </w:rPr>
        <w:t>, пол: …, дата рождения: … г., место рождения: …, паспорт: серия … номер …, выдан: …, код подразделения: …, зарегистрирован по адресу: …, СНИЛС: …</w:t>
      </w:r>
    </w:p>
    <w:p w14:paraId="7653B634" w14:textId="77777777" w:rsidR="00DB7731" w:rsidRPr="00F82D1E" w:rsidRDefault="00DB7731" w:rsidP="00DB7731">
      <w:pPr>
        <w:ind w:left="284" w:right="709"/>
        <w:rPr>
          <w:sz w:val="22"/>
          <w:szCs w:val="22"/>
        </w:rPr>
      </w:pPr>
      <w:r w:rsidRPr="00F82D1E">
        <w:rPr>
          <w:sz w:val="22"/>
          <w:szCs w:val="22"/>
        </w:rPr>
        <w:t>Адрес направления уведомлений: …</w:t>
      </w:r>
    </w:p>
    <w:p w14:paraId="0481DD09" w14:textId="77777777" w:rsidR="00DB7731" w:rsidRPr="00F82D1E" w:rsidRDefault="00DB7731" w:rsidP="00DB7731">
      <w:pPr>
        <w:ind w:left="284" w:right="709"/>
        <w:rPr>
          <w:sz w:val="22"/>
          <w:szCs w:val="22"/>
        </w:rPr>
      </w:pPr>
      <w:r w:rsidRPr="00F82D1E">
        <w:rPr>
          <w:sz w:val="22"/>
          <w:szCs w:val="22"/>
        </w:rPr>
        <w:t>Тел.: …</w:t>
      </w:r>
    </w:p>
    <w:p w14:paraId="0509445E" w14:textId="77777777" w:rsidR="00DB7731" w:rsidRPr="00F82D1E" w:rsidRDefault="00DB7731" w:rsidP="00DB7731">
      <w:pPr>
        <w:ind w:left="284"/>
        <w:rPr>
          <w:sz w:val="22"/>
          <w:szCs w:val="22"/>
        </w:rPr>
      </w:pPr>
      <w:r w:rsidRPr="00F82D1E">
        <w:rPr>
          <w:sz w:val="22"/>
          <w:szCs w:val="22"/>
          <w:lang w:val="en-US"/>
        </w:rPr>
        <w:t>e</w:t>
      </w:r>
      <w:r w:rsidRPr="00F82D1E">
        <w:rPr>
          <w:sz w:val="22"/>
          <w:szCs w:val="22"/>
        </w:rPr>
        <w:t>-</w:t>
      </w:r>
      <w:r w:rsidRPr="00F82D1E">
        <w:rPr>
          <w:sz w:val="22"/>
          <w:szCs w:val="22"/>
          <w:lang w:val="en-US"/>
        </w:rPr>
        <w:t>mail</w:t>
      </w:r>
      <w:r w:rsidRPr="00F82D1E">
        <w:rPr>
          <w:sz w:val="22"/>
          <w:szCs w:val="22"/>
        </w:rPr>
        <w:t>: …</w:t>
      </w:r>
    </w:p>
    <w:p w14:paraId="4F907010" w14:textId="77777777" w:rsidR="00DB7731" w:rsidRPr="00F82D1E" w:rsidRDefault="00DB7731" w:rsidP="00DB7731">
      <w:pPr>
        <w:ind w:left="284"/>
        <w:rPr>
          <w:sz w:val="22"/>
          <w:szCs w:val="22"/>
        </w:rPr>
      </w:pPr>
    </w:p>
    <w:p w14:paraId="7327EC34" w14:textId="77777777" w:rsidR="00DB7731" w:rsidRPr="00F82D1E" w:rsidRDefault="00DB7731" w:rsidP="00DB7731">
      <w:pPr>
        <w:ind w:left="284"/>
        <w:rPr>
          <w:sz w:val="22"/>
          <w:szCs w:val="22"/>
        </w:rPr>
      </w:pPr>
    </w:p>
    <w:p w14:paraId="5D9D714A" w14:textId="77777777" w:rsidR="00DB7731" w:rsidRPr="00F82D1E" w:rsidRDefault="00DB7731" w:rsidP="00DB773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  <w:r w:rsidRPr="00F82D1E">
        <w:rPr>
          <w:b/>
          <w:sz w:val="22"/>
          <w:szCs w:val="22"/>
        </w:rPr>
        <w:t xml:space="preserve">__________________________________ /… /            </w:t>
      </w:r>
    </w:p>
    <w:p w14:paraId="7C0FFB05" w14:textId="77777777" w:rsidR="001E7D0E" w:rsidRPr="00F82D1E" w:rsidRDefault="001E7D0E" w:rsidP="00DB7731">
      <w:pPr>
        <w:ind w:right="709"/>
        <w:rPr>
          <w:b/>
          <w:sz w:val="22"/>
          <w:szCs w:val="22"/>
        </w:rPr>
      </w:pPr>
    </w:p>
    <w:p w14:paraId="0C1DF88A" w14:textId="77777777" w:rsidR="00096821" w:rsidRPr="00F82D1E" w:rsidRDefault="00096821" w:rsidP="00C36A39">
      <w:pPr>
        <w:ind w:right="709"/>
        <w:jc w:val="right"/>
        <w:rPr>
          <w:sz w:val="22"/>
          <w:szCs w:val="22"/>
        </w:rPr>
      </w:pPr>
    </w:p>
    <w:p w14:paraId="74D47436" w14:textId="77777777" w:rsidR="00096821" w:rsidRPr="00F82D1E" w:rsidRDefault="00096821" w:rsidP="00C36A39">
      <w:pPr>
        <w:ind w:right="709"/>
        <w:jc w:val="right"/>
        <w:rPr>
          <w:sz w:val="22"/>
          <w:szCs w:val="22"/>
        </w:rPr>
      </w:pPr>
    </w:p>
    <w:p w14:paraId="157B30A8" w14:textId="77777777" w:rsidR="004E4BEB" w:rsidRPr="00F82D1E" w:rsidRDefault="004E4BEB" w:rsidP="00C36A39">
      <w:pPr>
        <w:ind w:right="709"/>
        <w:jc w:val="right"/>
        <w:rPr>
          <w:sz w:val="22"/>
          <w:szCs w:val="22"/>
        </w:rPr>
      </w:pPr>
    </w:p>
    <w:p w14:paraId="32066C62" w14:textId="77777777" w:rsidR="00FB052D" w:rsidRPr="00F82D1E" w:rsidRDefault="00FB052D" w:rsidP="00C36A39">
      <w:pPr>
        <w:ind w:right="709"/>
        <w:jc w:val="right"/>
        <w:rPr>
          <w:sz w:val="22"/>
          <w:szCs w:val="22"/>
        </w:rPr>
      </w:pPr>
    </w:p>
    <w:p w14:paraId="3B78ACCA" w14:textId="77777777" w:rsidR="00FB052D" w:rsidRPr="00F82D1E" w:rsidRDefault="00FB052D" w:rsidP="00C36A39">
      <w:pPr>
        <w:ind w:right="709"/>
        <w:jc w:val="right"/>
        <w:rPr>
          <w:sz w:val="22"/>
          <w:szCs w:val="22"/>
        </w:rPr>
      </w:pPr>
    </w:p>
    <w:p w14:paraId="1F899C46" w14:textId="77777777" w:rsidR="00DB7731" w:rsidRPr="00F82D1E" w:rsidRDefault="00DB7731" w:rsidP="00C36A39">
      <w:pPr>
        <w:ind w:right="709"/>
        <w:jc w:val="right"/>
        <w:rPr>
          <w:sz w:val="22"/>
          <w:szCs w:val="22"/>
        </w:rPr>
      </w:pPr>
    </w:p>
    <w:p w14:paraId="7D3CE991" w14:textId="77777777" w:rsidR="00DB7731" w:rsidRPr="00F82D1E" w:rsidRDefault="00DB7731" w:rsidP="00C36A39">
      <w:pPr>
        <w:ind w:right="709"/>
        <w:jc w:val="right"/>
        <w:rPr>
          <w:sz w:val="22"/>
          <w:szCs w:val="22"/>
        </w:rPr>
      </w:pPr>
    </w:p>
    <w:p w14:paraId="24D94C19" w14:textId="77777777" w:rsidR="009D4EB2" w:rsidRPr="00F82D1E" w:rsidRDefault="009D4EB2" w:rsidP="00C36A39">
      <w:pPr>
        <w:ind w:right="709"/>
        <w:jc w:val="right"/>
        <w:rPr>
          <w:sz w:val="22"/>
          <w:szCs w:val="22"/>
        </w:rPr>
      </w:pPr>
    </w:p>
    <w:p w14:paraId="3F492EA1" w14:textId="77777777" w:rsidR="009D4EB2" w:rsidRPr="00F82D1E" w:rsidRDefault="009D4EB2" w:rsidP="00C36A39">
      <w:pPr>
        <w:ind w:right="709"/>
        <w:jc w:val="right"/>
        <w:rPr>
          <w:sz w:val="22"/>
          <w:szCs w:val="22"/>
        </w:rPr>
      </w:pPr>
    </w:p>
    <w:p w14:paraId="758E9E44" w14:textId="4C43CCCD" w:rsidR="00AC7F0C" w:rsidRPr="00F82D1E" w:rsidRDefault="00804CA1" w:rsidP="00C36A39">
      <w:pPr>
        <w:ind w:right="709"/>
        <w:jc w:val="right"/>
        <w:rPr>
          <w:sz w:val="22"/>
          <w:szCs w:val="22"/>
        </w:rPr>
      </w:pPr>
      <w:r w:rsidRPr="00F82D1E">
        <w:rPr>
          <w:sz w:val="22"/>
          <w:szCs w:val="22"/>
        </w:rPr>
        <w:lastRenderedPageBreak/>
        <w:t>Приложение № 2                                                                                                                                                   к  Договору № КС/ДН-</w:t>
      </w:r>
      <w:r w:rsidR="00F82D1E" w:rsidRPr="00F82D1E">
        <w:rPr>
          <w:sz w:val="22"/>
          <w:szCs w:val="22"/>
        </w:rPr>
        <w:t>__</w:t>
      </w:r>
      <w:r w:rsidRPr="00F82D1E">
        <w:rPr>
          <w:sz w:val="22"/>
          <w:szCs w:val="22"/>
        </w:rPr>
        <w:t xml:space="preserve"> </w:t>
      </w:r>
    </w:p>
    <w:p w14:paraId="7B5A975A" w14:textId="77777777" w:rsidR="00AC7F0C" w:rsidRPr="00F82D1E" w:rsidRDefault="00804CA1" w:rsidP="00AC7F0C">
      <w:pPr>
        <w:ind w:right="709"/>
        <w:jc w:val="right"/>
        <w:rPr>
          <w:sz w:val="22"/>
          <w:szCs w:val="22"/>
        </w:rPr>
      </w:pPr>
      <w:r w:rsidRPr="00F82D1E">
        <w:rPr>
          <w:sz w:val="22"/>
          <w:szCs w:val="22"/>
        </w:rPr>
        <w:t xml:space="preserve">участия в долевом строительстве </w:t>
      </w:r>
    </w:p>
    <w:p w14:paraId="5D6D5340" w14:textId="77777777" w:rsidR="00804CA1" w:rsidRPr="00F82D1E" w:rsidRDefault="00804CA1" w:rsidP="00C36A39">
      <w:pPr>
        <w:ind w:right="709"/>
        <w:jc w:val="right"/>
        <w:rPr>
          <w:sz w:val="22"/>
          <w:szCs w:val="22"/>
        </w:rPr>
      </w:pPr>
      <w:r w:rsidRPr="00F82D1E">
        <w:rPr>
          <w:sz w:val="22"/>
          <w:szCs w:val="22"/>
        </w:rPr>
        <w:t xml:space="preserve">от </w:t>
      </w:r>
      <w:r w:rsidR="00950FF9" w:rsidRPr="00F82D1E">
        <w:rPr>
          <w:sz w:val="22"/>
          <w:szCs w:val="22"/>
        </w:rPr>
        <w:t>«</w:t>
      </w:r>
      <w:r w:rsidR="00DB7731" w:rsidRPr="00F82D1E">
        <w:rPr>
          <w:sz w:val="22"/>
          <w:szCs w:val="22"/>
        </w:rPr>
        <w:t>…</w:t>
      </w:r>
      <w:r w:rsidR="00950FF9" w:rsidRPr="00F82D1E">
        <w:rPr>
          <w:sz w:val="22"/>
          <w:szCs w:val="22"/>
        </w:rPr>
        <w:t xml:space="preserve">» </w:t>
      </w:r>
      <w:r w:rsidR="00DB7731" w:rsidRPr="00F82D1E">
        <w:rPr>
          <w:sz w:val="22"/>
          <w:szCs w:val="22"/>
        </w:rPr>
        <w:t>…</w:t>
      </w:r>
      <w:r w:rsidR="004102CC" w:rsidRPr="00F82D1E">
        <w:rPr>
          <w:sz w:val="22"/>
          <w:szCs w:val="22"/>
        </w:rPr>
        <w:t xml:space="preserve"> 201</w:t>
      </w:r>
      <w:r w:rsidR="00DB7731" w:rsidRPr="00F82D1E">
        <w:rPr>
          <w:sz w:val="22"/>
          <w:szCs w:val="22"/>
        </w:rPr>
        <w:t>9</w:t>
      </w:r>
      <w:r w:rsidRPr="00F82D1E">
        <w:rPr>
          <w:sz w:val="22"/>
          <w:szCs w:val="22"/>
        </w:rPr>
        <w:t xml:space="preserve"> г.   </w:t>
      </w:r>
    </w:p>
    <w:p w14:paraId="461FAC52" w14:textId="77777777" w:rsidR="00804CA1" w:rsidRPr="00F82D1E" w:rsidRDefault="00804CA1" w:rsidP="00C36A39">
      <w:pPr>
        <w:shd w:val="clear" w:color="auto" w:fill="FFFFFF"/>
        <w:tabs>
          <w:tab w:val="num" w:pos="1080"/>
        </w:tabs>
        <w:ind w:right="709"/>
        <w:rPr>
          <w:b/>
          <w:noProof/>
          <w:sz w:val="22"/>
          <w:szCs w:val="22"/>
        </w:rPr>
      </w:pPr>
      <w:r w:rsidRPr="00F82D1E">
        <w:rPr>
          <w:b/>
          <w:noProof/>
          <w:sz w:val="22"/>
          <w:szCs w:val="22"/>
        </w:rPr>
        <w:t>Схема Корпусов Нежилых зданий входящих в Комплекс.</w:t>
      </w:r>
    </w:p>
    <w:p w14:paraId="4822991C" w14:textId="77777777" w:rsidR="00804CA1" w:rsidRPr="00F82D1E" w:rsidRDefault="00AB010D" w:rsidP="00C36A39">
      <w:pPr>
        <w:shd w:val="clear" w:color="auto" w:fill="FFFFFF"/>
        <w:tabs>
          <w:tab w:val="num" w:pos="1080"/>
        </w:tabs>
        <w:ind w:right="709"/>
        <w:jc w:val="center"/>
        <w:rPr>
          <w:sz w:val="22"/>
          <w:szCs w:val="22"/>
        </w:rPr>
      </w:pPr>
      <w:r w:rsidRPr="00F82D1E">
        <w:rPr>
          <w:noProof/>
          <w:sz w:val="22"/>
          <w:szCs w:val="22"/>
        </w:rPr>
        <w:drawing>
          <wp:inline distT="0" distB="0" distL="0" distR="0" wp14:anchorId="032757D5" wp14:editId="17614A44">
            <wp:extent cx="4767580" cy="45799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56" cy="4581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8A069" w14:textId="77777777" w:rsidR="0013787F" w:rsidRPr="00F82D1E" w:rsidRDefault="0013787F" w:rsidP="00C36A39">
      <w:pPr>
        <w:ind w:right="709"/>
        <w:rPr>
          <w:b/>
          <w:sz w:val="22"/>
          <w:szCs w:val="22"/>
        </w:rPr>
      </w:pPr>
    </w:p>
    <w:p w14:paraId="4D0EC2CC" w14:textId="77777777" w:rsidR="00804CA1" w:rsidRPr="00F82D1E" w:rsidRDefault="00804CA1" w:rsidP="00C36A39">
      <w:pPr>
        <w:ind w:right="709"/>
        <w:rPr>
          <w:b/>
          <w:sz w:val="22"/>
          <w:szCs w:val="22"/>
        </w:rPr>
      </w:pPr>
      <w:r w:rsidRPr="00F82D1E">
        <w:rPr>
          <w:b/>
          <w:sz w:val="22"/>
          <w:szCs w:val="22"/>
        </w:rPr>
        <w:t>Застройщик: Общество с ограниченной ответственностью «КСАР-СЕРВИС»</w:t>
      </w:r>
    </w:p>
    <w:p w14:paraId="5943BC88" w14:textId="77777777" w:rsidR="007F23F7" w:rsidRPr="00F82D1E" w:rsidRDefault="007F23F7" w:rsidP="007F23F7">
      <w:pPr>
        <w:pStyle w:val="a7"/>
        <w:tabs>
          <w:tab w:val="left" w:pos="3450"/>
        </w:tabs>
        <w:spacing w:line="216" w:lineRule="auto"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F82D1E">
        <w:rPr>
          <w:rFonts w:ascii="Times New Roman" w:hAnsi="Times New Roman" w:cs="Times New Roman"/>
          <w:sz w:val="22"/>
          <w:szCs w:val="22"/>
        </w:rPr>
        <w:t>Адрес: 119333, г. Москва, проспект Ленинский, д. 55/1, стр. 1, комната 211(47)</w:t>
      </w:r>
    </w:p>
    <w:p w14:paraId="0ECEF6C8" w14:textId="77777777" w:rsidR="00804CA1" w:rsidRPr="00F82D1E" w:rsidRDefault="00804CA1" w:rsidP="0007172E">
      <w:pPr>
        <w:ind w:right="709" w:firstLine="0"/>
        <w:rPr>
          <w:sz w:val="22"/>
          <w:szCs w:val="22"/>
        </w:rPr>
      </w:pPr>
      <w:r w:rsidRPr="00F82D1E">
        <w:rPr>
          <w:sz w:val="22"/>
          <w:szCs w:val="22"/>
        </w:rPr>
        <w:t xml:space="preserve">ОГРН 1027700076623 </w:t>
      </w:r>
    </w:p>
    <w:p w14:paraId="34DE0FFA" w14:textId="77777777" w:rsidR="00804CA1" w:rsidRPr="00F82D1E" w:rsidRDefault="00804CA1" w:rsidP="0007172E">
      <w:pPr>
        <w:ind w:right="709" w:firstLine="0"/>
        <w:rPr>
          <w:sz w:val="22"/>
          <w:szCs w:val="22"/>
        </w:rPr>
      </w:pPr>
      <w:r w:rsidRPr="00F82D1E">
        <w:rPr>
          <w:sz w:val="22"/>
          <w:szCs w:val="22"/>
        </w:rPr>
        <w:t>ИНН 7729052240, КПП 772901001</w:t>
      </w:r>
    </w:p>
    <w:p w14:paraId="4617C1F0" w14:textId="77777777" w:rsidR="00804CA1" w:rsidRPr="00F82D1E" w:rsidRDefault="00804CA1" w:rsidP="0007172E">
      <w:pPr>
        <w:ind w:right="709" w:firstLine="0"/>
        <w:rPr>
          <w:sz w:val="22"/>
          <w:szCs w:val="22"/>
        </w:rPr>
      </w:pPr>
      <w:r w:rsidRPr="00F82D1E">
        <w:rPr>
          <w:sz w:val="22"/>
          <w:szCs w:val="22"/>
        </w:rPr>
        <w:t xml:space="preserve">р/с </w:t>
      </w:r>
      <w:r w:rsidR="00042694" w:rsidRPr="00F82D1E">
        <w:rPr>
          <w:sz w:val="22"/>
          <w:szCs w:val="22"/>
        </w:rPr>
        <w:t xml:space="preserve">40702 810 0 4000 0041 000 </w:t>
      </w:r>
      <w:r w:rsidRPr="00F82D1E">
        <w:rPr>
          <w:sz w:val="22"/>
          <w:szCs w:val="22"/>
        </w:rPr>
        <w:t>в ПАО «Сбербанк России» г. Москва</w:t>
      </w:r>
    </w:p>
    <w:p w14:paraId="1877DF0B" w14:textId="77777777" w:rsidR="00804CA1" w:rsidRPr="00F82D1E" w:rsidRDefault="00804CA1" w:rsidP="0007172E">
      <w:pPr>
        <w:pStyle w:val="a7"/>
        <w:tabs>
          <w:tab w:val="left" w:pos="3450"/>
        </w:tabs>
        <w:spacing w:line="216" w:lineRule="auto"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F82D1E">
        <w:rPr>
          <w:rFonts w:ascii="Times New Roman" w:hAnsi="Times New Roman" w:cs="Times New Roman"/>
          <w:sz w:val="22"/>
          <w:szCs w:val="22"/>
        </w:rPr>
        <w:t>к/с 30101 810 4 0000 0000 225, БИК 044525225</w:t>
      </w:r>
    </w:p>
    <w:p w14:paraId="49B46E14" w14:textId="77777777" w:rsidR="0013787F" w:rsidRPr="00F82D1E" w:rsidRDefault="0013787F" w:rsidP="0007172E">
      <w:pPr>
        <w:pStyle w:val="a7"/>
        <w:tabs>
          <w:tab w:val="left" w:pos="3450"/>
        </w:tabs>
        <w:spacing w:line="216" w:lineRule="auto"/>
        <w:ind w:right="709"/>
        <w:jc w:val="both"/>
        <w:rPr>
          <w:rFonts w:ascii="Times New Roman" w:hAnsi="Times New Roman" w:cs="Times New Roman"/>
          <w:sz w:val="22"/>
          <w:szCs w:val="22"/>
        </w:rPr>
      </w:pPr>
    </w:p>
    <w:p w14:paraId="29EFE13D" w14:textId="77777777" w:rsidR="00F822E3" w:rsidRPr="00F82D1E" w:rsidRDefault="00F822E3" w:rsidP="0007172E">
      <w:pPr>
        <w:pStyle w:val="a7"/>
        <w:tabs>
          <w:tab w:val="left" w:pos="3450"/>
        </w:tabs>
        <w:spacing w:line="216" w:lineRule="auto"/>
        <w:ind w:right="709"/>
        <w:jc w:val="both"/>
        <w:rPr>
          <w:rFonts w:ascii="Times New Roman" w:hAnsi="Times New Roman" w:cs="Times New Roman"/>
          <w:sz w:val="22"/>
          <w:szCs w:val="22"/>
        </w:rPr>
      </w:pPr>
    </w:p>
    <w:p w14:paraId="72A0B12E" w14:textId="77777777" w:rsidR="00804CA1" w:rsidRPr="00F82D1E" w:rsidRDefault="001C496E" w:rsidP="00C36A39">
      <w:pPr>
        <w:spacing w:line="240" w:lineRule="atLeast"/>
        <w:ind w:right="709"/>
        <w:rPr>
          <w:b/>
          <w:sz w:val="22"/>
          <w:szCs w:val="22"/>
        </w:rPr>
      </w:pPr>
      <w:r w:rsidRPr="00F82D1E">
        <w:rPr>
          <w:sz w:val="22"/>
          <w:szCs w:val="22"/>
        </w:rPr>
        <w:t xml:space="preserve">       </w:t>
      </w:r>
      <w:r w:rsidR="00804CA1" w:rsidRPr="00F82D1E">
        <w:rPr>
          <w:sz w:val="22"/>
          <w:szCs w:val="22"/>
        </w:rPr>
        <w:t xml:space="preserve">__________________________________ </w:t>
      </w:r>
      <w:r w:rsidR="00804CA1" w:rsidRPr="00F82D1E">
        <w:rPr>
          <w:b/>
          <w:sz w:val="22"/>
          <w:szCs w:val="22"/>
        </w:rPr>
        <w:t xml:space="preserve">/Радиня Е.Н./ </w:t>
      </w:r>
    </w:p>
    <w:p w14:paraId="19BA319E" w14:textId="77777777" w:rsidR="00161930" w:rsidRPr="00F82D1E" w:rsidRDefault="00161930" w:rsidP="00C36A39">
      <w:pPr>
        <w:spacing w:line="240" w:lineRule="atLeast"/>
        <w:ind w:right="709"/>
        <w:rPr>
          <w:b/>
          <w:sz w:val="22"/>
          <w:szCs w:val="22"/>
        </w:rPr>
      </w:pPr>
    </w:p>
    <w:p w14:paraId="170E3046" w14:textId="77777777" w:rsidR="00804CA1" w:rsidRPr="00F82D1E" w:rsidRDefault="00804CA1" w:rsidP="00C36A39">
      <w:pPr>
        <w:spacing w:line="240" w:lineRule="atLeast"/>
        <w:ind w:right="709"/>
        <w:rPr>
          <w:b/>
          <w:sz w:val="22"/>
          <w:szCs w:val="22"/>
        </w:rPr>
      </w:pPr>
      <w:r w:rsidRPr="00F82D1E">
        <w:rPr>
          <w:b/>
          <w:sz w:val="22"/>
          <w:szCs w:val="22"/>
        </w:rPr>
        <w:t xml:space="preserve">                               </w:t>
      </w:r>
      <w:r w:rsidR="004D5572" w:rsidRPr="00F82D1E">
        <w:rPr>
          <w:b/>
          <w:sz w:val="22"/>
          <w:szCs w:val="22"/>
        </w:rPr>
        <w:t>м.</w:t>
      </w:r>
      <w:r w:rsidRPr="00F82D1E">
        <w:rPr>
          <w:b/>
          <w:sz w:val="22"/>
          <w:szCs w:val="22"/>
        </w:rPr>
        <w:t>п</w:t>
      </w:r>
      <w:r w:rsidR="004D5572" w:rsidRPr="00F82D1E">
        <w:rPr>
          <w:b/>
          <w:sz w:val="22"/>
          <w:szCs w:val="22"/>
        </w:rPr>
        <w:t>.</w:t>
      </w:r>
    </w:p>
    <w:p w14:paraId="165EB7E9" w14:textId="77777777" w:rsidR="00804CA1" w:rsidRPr="00F82D1E" w:rsidRDefault="00804CA1" w:rsidP="00C36A39">
      <w:pPr>
        <w:ind w:right="709"/>
        <w:rPr>
          <w:b/>
          <w:sz w:val="22"/>
          <w:szCs w:val="22"/>
        </w:rPr>
      </w:pPr>
    </w:p>
    <w:p w14:paraId="4AC22E40" w14:textId="77777777" w:rsidR="004E4BEB" w:rsidRPr="00F82D1E" w:rsidRDefault="004E4BEB" w:rsidP="004E4BEB">
      <w:pPr>
        <w:ind w:right="709"/>
        <w:rPr>
          <w:b/>
          <w:sz w:val="22"/>
          <w:szCs w:val="22"/>
        </w:rPr>
      </w:pPr>
    </w:p>
    <w:p w14:paraId="16752777" w14:textId="77777777" w:rsidR="00DB7731" w:rsidRPr="00F82D1E" w:rsidRDefault="00DB7731" w:rsidP="00DB7731">
      <w:pPr>
        <w:pStyle w:val="a9"/>
        <w:ind w:left="284" w:right="565" w:firstLine="567"/>
        <w:jc w:val="both"/>
        <w:rPr>
          <w:rFonts w:ascii="Times New Roman" w:hAnsi="Times New Roman"/>
          <w:b/>
        </w:rPr>
      </w:pPr>
      <w:r w:rsidRPr="00F82D1E">
        <w:rPr>
          <w:rFonts w:ascii="Times New Roman" w:hAnsi="Times New Roman"/>
          <w:b/>
        </w:rPr>
        <w:t xml:space="preserve">Участник: </w:t>
      </w:r>
      <w:r w:rsidR="009B5FF1" w:rsidRPr="00F82D1E">
        <w:rPr>
          <w:rFonts w:ascii="Times New Roman" w:hAnsi="Times New Roman"/>
          <w:b/>
        </w:rPr>
        <w:t>Гражданин РФ …</w:t>
      </w:r>
      <w:r w:rsidR="009B5FF1" w:rsidRPr="00F82D1E">
        <w:rPr>
          <w:rFonts w:ascii="Times New Roman" w:hAnsi="Times New Roman"/>
        </w:rPr>
        <w:t>, пол: …, дата рождения: … г., место рождения: …, паспорт: серия … номер …, выдан: …, код подразделения: …, зарегистрирован по адресу: …, СНИЛС: …</w:t>
      </w:r>
    </w:p>
    <w:p w14:paraId="2777CE62" w14:textId="77777777" w:rsidR="00DB7731" w:rsidRPr="00F82D1E" w:rsidRDefault="00DB7731" w:rsidP="00DB7731">
      <w:pPr>
        <w:ind w:left="284"/>
        <w:rPr>
          <w:sz w:val="22"/>
          <w:szCs w:val="22"/>
        </w:rPr>
      </w:pPr>
    </w:p>
    <w:p w14:paraId="3A354A63" w14:textId="77777777" w:rsidR="00DB7731" w:rsidRPr="00F82D1E" w:rsidRDefault="00DB7731" w:rsidP="00DB7731">
      <w:pPr>
        <w:ind w:left="284"/>
        <w:rPr>
          <w:sz w:val="22"/>
          <w:szCs w:val="22"/>
        </w:rPr>
      </w:pPr>
    </w:p>
    <w:p w14:paraId="29738811" w14:textId="77777777" w:rsidR="00DB7731" w:rsidRPr="009B5FF1" w:rsidRDefault="00DB7731" w:rsidP="00DB773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  <w:r w:rsidRPr="00F82D1E">
        <w:rPr>
          <w:b/>
          <w:sz w:val="22"/>
          <w:szCs w:val="22"/>
        </w:rPr>
        <w:t>__________________________________ /… /</w:t>
      </w:r>
      <w:bookmarkStart w:id="0" w:name="_GoBack"/>
      <w:bookmarkEnd w:id="0"/>
      <w:r w:rsidRPr="009B5FF1">
        <w:rPr>
          <w:b/>
          <w:sz w:val="22"/>
          <w:szCs w:val="22"/>
        </w:rPr>
        <w:t xml:space="preserve">            </w:t>
      </w:r>
    </w:p>
    <w:p w14:paraId="5037AE52" w14:textId="77777777" w:rsidR="009D4EB2" w:rsidRPr="009B5FF1" w:rsidRDefault="009D4EB2" w:rsidP="001E7D0E">
      <w:pPr>
        <w:ind w:right="709"/>
        <w:rPr>
          <w:sz w:val="22"/>
          <w:szCs w:val="22"/>
        </w:rPr>
      </w:pPr>
    </w:p>
    <w:sectPr w:rsidR="009D4EB2" w:rsidRPr="009B5FF1" w:rsidSect="009D4EB2">
      <w:headerReference w:type="default" r:id="rId13"/>
      <w:footerReference w:type="default" r:id="rId14"/>
      <w:pgSz w:w="11906" w:h="16838"/>
      <w:pgMar w:top="426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57FD3" w14:textId="77777777" w:rsidR="00FD1578" w:rsidRDefault="00FD1578">
      <w:r>
        <w:separator/>
      </w:r>
    </w:p>
  </w:endnote>
  <w:endnote w:type="continuationSeparator" w:id="0">
    <w:p w14:paraId="5A101A4C" w14:textId="77777777" w:rsidR="00FD1578" w:rsidRDefault="00FD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C8C00" w14:textId="59DCB7FC" w:rsidR="00BD1781" w:rsidRPr="008C447B" w:rsidRDefault="00AE15F3">
    <w:pPr>
      <w:pStyle w:val="a5"/>
      <w:jc w:val="center"/>
      <w:rPr>
        <w:sz w:val="22"/>
        <w:szCs w:val="22"/>
      </w:rPr>
    </w:pPr>
    <w:r w:rsidRPr="008C447B">
      <w:rPr>
        <w:sz w:val="22"/>
        <w:szCs w:val="22"/>
      </w:rPr>
      <w:fldChar w:fldCharType="begin"/>
    </w:r>
    <w:r w:rsidR="00BD1781" w:rsidRPr="008C447B">
      <w:rPr>
        <w:sz w:val="22"/>
        <w:szCs w:val="22"/>
      </w:rPr>
      <w:instrText xml:space="preserve"> PAGE   \* MERGEFORMAT </w:instrText>
    </w:r>
    <w:r w:rsidRPr="008C447B">
      <w:rPr>
        <w:sz w:val="22"/>
        <w:szCs w:val="22"/>
      </w:rPr>
      <w:fldChar w:fldCharType="separate"/>
    </w:r>
    <w:r w:rsidR="00F82D1E">
      <w:rPr>
        <w:noProof/>
        <w:sz w:val="22"/>
        <w:szCs w:val="22"/>
      </w:rPr>
      <w:t>7</w:t>
    </w:r>
    <w:r w:rsidRPr="008C447B">
      <w:rPr>
        <w:sz w:val="22"/>
        <w:szCs w:val="22"/>
      </w:rPr>
      <w:fldChar w:fldCharType="end"/>
    </w:r>
  </w:p>
  <w:p w14:paraId="0A23B911" w14:textId="77777777" w:rsidR="00BD1781" w:rsidRDefault="00BD17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97118" w14:textId="3875B749" w:rsidR="00DB57B3" w:rsidRPr="008C447B" w:rsidRDefault="00AE15F3">
    <w:pPr>
      <w:pStyle w:val="a5"/>
      <w:jc w:val="center"/>
      <w:rPr>
        <w:sz w:val="22"/>
        <w:szCs w:val="22"/>
      </w:rPr>
    </w:pPr>
    <w:r w:rsidRPr="008C447B">
      <w:rPr>
        <w:sz w:val="22"/>
        <w:szCs w:val="22"/>
      </w:rPr>
      <w:fldChar w:fldCharType="begin"/>
    </w:r>
    <w:r w:rsidR="00804CA1" w:rsidRPr="008C447B">
      <w:rPr>
        <w:sz w:val="22"/>
        <w:szCs w:val="22"/>
      </w:rPr>
      <w:instrText xml:space="preserve"> PAGE   \* MERGEFORMAT </w:instrText>
    </w:r>
    <w:r w:rsidRPr="008C447B">
      <w:rPr>
        <w:sz w:val="22"/>
        <w:szCs w:val="22"/>
      </w:rPr>
      <w:fldChar w:fldCharType="separate"/>
    </w:r>
    <w:r w:rsidR="00F82D1E">
      <w:rPr>
        <w:noProof/>
        <w:sz w:val="22"/>
        <w:szCs w:val="22"/>
      </w:rPr>
      <w:t>10</w:t>
    </w:r>
    <w:r w:rsidRPr="008C447B">
      <w:rPr>
        <w:sz w:val="22"/>
        <w:szCs w:val="22"/>
      </w:rPr>
      <w:fldChar w:fldCharType="end"/>
    </w:r>
  </w:p>
  <w:p w14:paraId="52446E2C" w14:textId="77777777" w:rsidR="00DB57B3" w:rsidRDefault="00FD15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417CE" w14:textId="77777777" w:rsidR="00FD1578" w:rsidRDefault="00FD1578">
      <w:r>
        <w:separator/>
      </w:r>
    </w:p>
  </w:footnote>
  <w:footnote w:type="continuationSeparator" w:id="0">
    <w:p w14:paraId="025CAAC1" w14:textId="77777777" w:rsidR="00FD1578" w:rsidRDefault="00FD1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AD6FC" w14:textId="77777777" w:rsidR="00332DAA" w:rsidRPr="00332DAA" w:rsidRDefault="00FD1578" w:rsidP="00332DAA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DDD"/>
    <w:multiLevelType w:val="hybridMultilevel"/>
    <w:tmpl w:val="F6ACAAC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7AB4A26"/>
    <w:multiLevelType w:val="hybridMultilevel"/>
    <w:tmpl w:val="D17404A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DC83100"/>
    <w:multiLevelType w:val="hybridMultilevel"/>
    <w:tmpl w:val="722C78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415452"/>
    <w:multiLevelType w:val="multilevel"/>
    <w:tmpl w:val="3DA440C0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618"/>
        </w:tabs>
        <w:ind w:left="1618" w:hanging="105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824"/>
        </w:tabs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31"/>
        </w:tabs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4" w15:restartNumberingAfterBreak="0">
    <w:nsid w:val="4AA30A5C"/>
    <w:multiLevelType w:val="hybridMultilevel"/>
    <w:tmpl w:val="63F881B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57A22BAD"/>
    <w:multiLevelType w:val="hybridMultilevel"/>
    <w:tmpl w:val="0A6E7B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74230B"/>
    <w:multiLevelType w:val="hybridMultilevel"/>
    <w:tmpl w:val="224895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77C2931"/>
    <w:multiLevelType w:val="multilevel"/>
    <w:tmpl w:val="3542A1AC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A1"/>
    <w:rsid w:val="0000013C"/>
    <w:rsid w:val="0000173E"/>
    <w:rsid w:val="00011A43"/>
    <w:rsid w:val="0002159A"/>
    <w:rsid w:val="000233CF"/>
    <w:rsid w:val="00032D49"/>
    <w:rsid w:val="00037831"/>
    <w:rsid w:val="00040533"/>
    <w:rsid w:val="00042694"/>
    <w:rsid w:val="000448FC"/>
    <w:rsid w:val="000449AD"/>
    <w:rsid w:val="00045E6C"/>
    <w:rsid w:val="00045F53"/>
    <w:rsid w:val="00050354"/>
    <w:rsid w:val="00052031"/>
    <w:rsid w:val="00055AAB"/>
    <w:rsid w:val="00056AEE"/>
    <w:rsid w:val="0006063F"/>
    <w:rsid w:val="00062AAC"/>
    <w:rsid w:val="00070408"/>
    <w:rsid w:val="0007172E"/>
    <w:rsid w:val="00073F9C"/>
    <w:rsid w:val="00081C2B"/>
    <w:rsid w:val="00082443"/>
    <w:rsid w:val="00084901"/>
    <w:rsid w:val="00087CCF"/>
    <w:rsid w:val="000927A5"/>
    <w:rsid w:val="00096821"/>
    <w:rsid w:val="000A2FFB"/>
    <w:rsid w:val="000A48ED"/>
    <w:rsid w:val="000D1140"/>
    <w:rsid w:val="000E1604"/>
    <w:rsid w:val="000E6775"/>
    <w:rsid w:val="000F7021"/>
    <w:rsid w:val="000F7501"/>
    <w:rsid w:val="00103467"/>
    <w:rsid w:val="0010360B"/>
    <w:rsid w:val="001069D4"/>
    <w:rsid w:val="001069E4"/>
    <w:rsid w:val="001078E0"/>
    <w:rsid w:val="00110351"/>
    <w:rsid w:val="001129D3"/>
    <w:rsid w:val="00121D93"/>
    <w:rsid w:val="0013787F"/>
    <w:rsid w:val="001459B0"/>
    <w:rsid w:val="0015694E"/>
    <w:rsid w:val="001607AC"/>
    <w:rsid w:val="00161930"/>
    <w:rsid w:val="0016770F"/>
    <w:rsid w:val="00183E5C"/>
    <w:rsid w:val="00196C4A"/>
    <w:rsid w:val="001A0C1C"/>
    <w:rsid w:val="001A5950"/>
    <w:rsid w:val="001A5B8E"/>
    <w:rsid w:val="001B0381"/>
    <w:rsid w:val="001B4F89"/>
    <w:rsid w:val="001B6662"/>
    <w:rsid w:val="001C0105"/>
    <w:rsid w:val="001C1EAC"/>
    <w:rsid w:val="001C2FAF"/>
    <w:rsid w:val="001C496E"/>
    <w:rsid w:val="001C5214"/>
    <w:rsid w:val="001D52CB"/>
    <w:rsid w:val="001D7196"/>
    <w:rsid w:val="001E6828"/>
    <w:rsid w:val="001E7D0E"/>
    <w:rsid w:val="001F0418"/>
    <w:rsid w:val="001F33A4"/>
    <w:rsid w:val="001F6B9B"/>
    <w:rsid w:val="00206041"/>
    <w:rsid w:val="0020649B"/>
    <w:rsid w:val="002105F8"/>
    <w:rsid w:val="00210B76"/>
    <w:rsid w:val="00211FB0"/>
    <w:rsid w:val="00213A77"/>
    <w:rsid w:val="00224EB9"/>
    <w:rsid w:val="00230606"/>
    <w:rsid w:val="00230A0A"/>
    <w:rsid w:val="002524C1"/>
    <w:rsid w:val="002526B0"/>
    <w:rsid w:val="00270766"/>
    <w:rsid w:val="002768BB"/>
    <w:rsid w:val="00290CEE"/>
    <w:rsid w:val="00291A7E"/>
    <w:rsid w:val="0029650C"/>
    <w:rsid w:val="002A52DE"/>
    <w:rsid w:val="002B5248"/>
    <w:rsid w:val="002B6E58"/>
    <w:rsid w:val="002C4D34"/>
    <w:rsid w:val="002D01D9"/>
    <w:rsid w:val="002D0D90"/>
    <w:rsid w:val="002D1FA5"/>
    <w:rsid w:val="002D4DBE"/>
    <w:rsid w:val="002E5CC5"/>
    <w:rsid w:val="002E7F27"/>
    <w:rsid w:val="002F0AA7"/>
    <w:rsid w:val="002F17D4"/>
    <w:rsid w:val="003029E6"/>
    <w:rsid w:val="003053F6"/>
    <w:rsid w:val="00313DAF"/>
    <w:rsid w:val="0032209A"/>
    <w:rsid w:val="00325EDC"/>
    <w:rsid w:val="00326ABF"/>
    <w:rsid w:val="00330E9E"/>
    <w:rsid w:val="003346EF"/>
    <w:rsid w:val="00344056"/>
    <w:rsid w:val="00350088"/>
    <w:rsid w:val="0035083C"/>
    <w:rsid w:val="00355F11"/>
    <w:rsid w:val="0036482D"/>
    <w:rsid w:val="00377E1B"/>
    <w:rsid w:val="00381775"/>
    <w:rsid w:val="0038333B"/>
    <w:rsid w:val="00383344"/>
    <w:rsid w:val="003957A8"/>
    <w:rsid w:val="00395D1F"/>
    <w:rsid w:val="003A5234"/>
    <w:rsid w:val="003A6BCD"/>
    <w:rsid w:val="003A76B5"/>
    <w:rsid w:val="003B7B31"/>
    <w:rsid w:val="003C3B76"/>
    <w:rsid w:val="003C42D3"/>
    <w:rsid w:val="003D0FD4"/>
    <w:rsid w:val="003D6D0C"/>
    <w:rsid w:val="003E3D72"/>
    <w:rsid w:val="003E4183"/>
    <w:rsid w:val="003E5DD2"/>
    <w:rsid w:val="004041C3"/>
    <w:rsid w:val="004102CC"/>
    <w:rsid w:val="004152A8"/>
    <w:rsid w:val="00422053"/>
    <w:rsid w:val="00422F47"/>
    <w:rsid w:val="00430913"/>
    <w:rsid w:val="00431049"/>
    <w:rsid w:val="00444B55"/>
    <w:rsid w:val="00445436"/>
    <w:rsid w:val="004463C3"/>
    <w:rsid w:val="004465C2"/>
    <w:rsid w:val="00450C91"/>
    <w:rsid w:val="00452FD3"/>
    <w:rsid w:val="004534E0"/>
    <w:rsid w:val="0046494A"/>
    <w:rsid w:val="00471D90"/>
    <w:rsid w:val="00474B26"/>
    <w:rsid w:val="00487DD6"/>
    <w:rsid w:val="004A2E63"/>
    <w:rsid w:val="004C4988"/>
    <w:rsid w:val="004D2403"/>
    <w:rsid w:val="004D5572"/>
    <w:rsid w:val="004E312E"/>
    <w:rsid w:val="004E4BEB"/>
    <w:rsid w:val="004E54BF"/>
    <w:rsid w:val="004E6401"/>
    <w:rsid w:val="004F13A9"/>
    <w:rsid w:val="004F742C"/>
    <w:rsid w:val="00501B36"/>
    <w:rsid w:val="005045F1"/>
    <w:rsid w:val="00505F20"/>
    <w:rsid w:val="00513B10"/>
    <w:rsid w:val="00516B26"/>
    <w:rsid w:val="0053610A"/>
    <w:rsid w:val="00537FD8"/>
    <w:rsid w:val="005601C7"/>
    <w:rsid w:val="00561654"/>
    <w:rsid w:val="00571671"/>
    <w:rsid w:val="00572DAA"/>
    <w:rsid w:val="00573A43"/>
    <w:rsid w:val="005748D3"/>
    <w:rsid w:val="00577675"/>
    <w:rsid w:val="00577DA1"/>
    <w:rsid w:val="00581D4F"/>
    <w:rsid w:val="00584480"/>
    <w:rsid w:val="00590CA6"/>
    <w:rsid w:val="005A16C0"/>
    <w:rsid w:val="005B0DDC"/>
    <w:rsid w:val="005C1A37"/>
    <w:rsid w:val="005D6127"/>
    <w:rsid w:val="005D62E9"/>
    <w:rsid w:val="005E1835"/>
    <w:rsid w:val="005F3A6A"/>
    <w:rsid w:val="006002FC"/>
    <w:rsid w:val="006071CB"/>
    <w:rsid w:val="006108CD"/>
    <w:rsid w:val="00610F23"/>
    <w:rsid w:val="006110A5"/>
    <w:rsid w:val="006127AC"/>
    <w:rsid w:val="00612EB1"/>
    <w:rsid w:val="00614789"/>
    <w:rsid w:val="00616125"/>
    <w:rsid w:val="006207A6"/>
    <w:rsid w:val="0062479B"/>
    <w:rsid w:val="00635D32"/>
    <w:rsid w:val="0064324A"/>
    <w:rsid w:val="0065166D"/>
    <w:rsid w:val="00653254"/>
    <w:rsid w:val="00660531"/>
    <w:rsid w:val="006626D5"/>
    <w:rsid w:val="0066652D"/>
    <w:rsid w:val="006779C2"/>
    <w:rsid w:val="006802FD"/>
    <w:rsid w:val="0068150D"/>
    <w:rsid w:val="0068245E"/>
    <w:rsid w:val="006835B9"/>
    <w:rsid w:val="0069437C"/>
    <w:rsid w:val="00695D0C"/>
    <w:rsid w:val="006A0949"/>
    <w:rsid w:val="006B05C3"/>
    <w:rsid w:val="006B41AE"/>
    <w:rsid w:val="006B764D"/>
    <w:rsid w:val="006C68F4"/>
    <w:rsid w:val="006C77B3"/>
    <w:rsid w:val="006D29F2"/>
    <w:rsid w:val="006D392E"/>
    <w:rsid w:val="006E481D"/>
    <w:rsid w:val="006F11E2"/>
    <w:rsid w:val="006F5B48"/>
    <w:rsid w:val="00702AC0"/>
    <w:rsid w:val="00703A25"/>
    <w:rsid w:val="00706734"/>
    <w:rsid w:val="007114C2"/>
    <w:rsid w:val="007147D0"/>
    <w:rsid w:val="00714D8A"/>
    <w:rsid w:val="007207F3"/>
    <w:rsid w:val="00721629"/>
    <w:rsid w:val="007243FE"/>
    <w:rsid w:val="00734679"/>
    <w:rsid w:val="00736438"/>
    <w:rsid w:val="00745BEB"/>
    <w:rsid w:val="00747F43"/>
    <w:rsid w:val="007524A2"/>
    <w:rsid w:val="007552B1"/>
    <w:rsid w:val="00756AE7"/>
    <w:rsid w:val="0076019F"/>
    <w:rsid w:val="00762774"/>
    <w:rsid w:val="00762E01"/>
    <w:rsid w:val="0077029B"/>
    <w:rsid w:val="00770FD0"/>
    <w:rsid w:val="00774CB1"/>
    <w:rsid w:val="0078134D"/>
    <w:rsid w:val="007A2409"/>
    <w:rsid w:val="007A331D"/>
    <w:rsid w:val="007A3DA9"/>
    <w:rsid w:val="007B1E7B"/>
    <w:rsid w:val="007B4247"/>
    <w:rsid w:val="007C15A1"/>
    <w:rsid w:val="007C6AEC"/>
    <w:rsid w:val="007D01D7"/>
    <w:rsid w:val="007D3440"/>
    <w:rsid w:val="007D7145"/>
    <w:rsid w:val="007E52E6"/>
    <w:rsid w:val="007F23F7"/>
    <w:rsid w:val="007F2DF0"/>
    <w:rsid w:val="007F5CA1"/>
    <w:rsid w:val="00804CA1"/>
    <w:rsid w:val="008112A5"/>
    <w:rsid w:val="00816A24"/>
    <w:rsid w:val="008173F6"/>
    <w:rsid w:val="00821CEA"/>
    <w:rsid w:val="00824797"/>
    <w:rsid w:val="00826402"/>
    <w:rsid w:val="00831010"/>
    <w:rsid w:val="00832694"/>
    <w:rsid w:val="00833C22"/>
    <w:rsid w:val="00836058"/>
    <w:rsid w:val="0083628C"/>
    <w:rsid w:val="00836F78"/>
    <w:rsid w:val="00846AF4"/>
    <w:rsid w:val="00850519"/>
    <w:rsid w:val="00851F7B"/>
    <w:rsid w:val="00852F5B"/>
    <w:rsid w:val="00853DC4"/>
    <w:rsid w:val="00856073"/>
    <w:rsid w:val="0086050F"/>
    <w:rsid w:val="0086266C"/>
    <w:rsid w:val="00871E5A"/>
    <w:rsid w:val="008801E7"/>
    <w:rsid w:val="00885638"/>
    <w:rsid w:val="00887255"/>
    <w:rsid w:val="0088771F"/>
    <w:rsid w:val="00887ECF"/>
    <w:rsid w:val="00892F98"/>
    <w:rsid w:val="0089358D"/>
    <w:rsid w:val="00895B32"/>
    <w:rsid w:val="008A2BDE"/>
    <w:rsid w:val="008A58A6"/>
    <w:rsid w:val="008A58B4"/>
    <w:rsid w:val="008A598B"/>
    <w:rsid w:val="008A7419"/>
    <w:rsid w:val="008C7AA5"/>
    <w:rsid w:val="008D60F6"/>
    <w:rsid w:val="008E0D4B"/>
    <w:rsid w:val="008E567C"/>
    <w:rsid w:val="008F3370"/>
    <w:rsid w:val="00900246"/>
    <w:rsid w:val="00903351"/>
    <w:rsid w:val="00906582"/>
    <w:rsid w:val="00910203"/>
    <w:rsid w:val="00916891"/>
    <w:rsid w:val="00916B51"/>
    <w:rsid w:val="00917A86"/>
    <w:rsid w:val="00937E98"/>
    <w:rsid w:val="0094313D"/>
    <w:rsid w:val="00943BAF"/>
    <w:rsid w:val="00950FF9"/>
    <w:rsid w:val="0096018D"/>
    <w:rsid w:val="009603FD"/>
    <w:rsid w:val="00960CF2"/>
    <w:rsid w:val="009617E1"/>
    <w:rsid w:val="009708F1"/>
    <w:rsid w:val="00972AEB"/>
    <w:rsid w:val="0097394A"/>
    <w:rsid w:val="00973F3D"/>
    <w:rsid w:val="00977706"/>
    <w:rsid w:val="0098697A"/>
    <w:rsid w:val="0099178A"/>
    <w:rsid w:val="00993944"/>
    <w:rsid w:val="009A4D19"/>
    <w:rsid w:val="009A671D"/>
    <w:rsid w:val="009B5C4D"/>
    <w:rsid w:val="009B5FF1"/>
    <w:rsid w:val="009B60F5"/>
    <w:rsid w:val="009C1777"/>
    <w:rsid w:val="009C4C3A"/>
    <w:rsid w:val="009D0300"/>
    <w:rsid w:val="009D4EB2"/>
    <w:rsid w:val="009D7706"/>
    <w:rsid w:val="009E251C"/>
    <w:rsid w:val="009E4C8D"/>
    <w:rsid w:val="009F04A9"/>
    <w:rsid w:val="00A07837"/>
    <w:rsid w:val="00A1037F"/>
    <w:rsid w:val="00A1285F"/>
    <w:rsid w:val="00A13DD3"/>
    <w:rsid w:val="00A171A7"/>
    <w:rsid w:val="00A17A95"/>
    <w:rsid w:val="00A22932"/>
    <w:rsid w:val="00A237BC"/>
    <w:rsid w:val="00A2492D"/>
    <w:rsid w:val="00A25152"/>
    <w:rsid w:val="00A3225E"/>
    <w:rsid w:val="00A5146A"/>
    <w:rsid w:val="00A57A23"/>
    <w:rsid w:val="00A6235B"/>
    <w:rsid w:val="00A6649C"/>
    <w:rsid w:val="00A66FEB"/>
    <w:rsid w:val="00A81A81"/>
    <w:rsid w:val="00A96A10"/>
    <w:rsid w:val="00AA2881"/>
    <w:rsid w:val="00AA3178"/>
    <w:rsid w:val="00AA6945"/>
    <w:rsid w:val="00AA7E52"/>
    <w:rsid w:val="00AB010D"/>
    <w:rsid w:val="00AB7641"/>
    <w:rsid w:val="00AC2BDF"/>
    <w:rsid w:val="00AC7F0C"/>
    <w:rsid w:val="00AE15F3"/>
    <w:rsid w:val="00AE3843"/>
    <w:rsid w:val="00AE6146"/>
    <w:rsid w:val="00AE6F8B"/>
    <w:rsid w:val="00AF3A5F"/>
    <w:rsid w:val="00B0471A"/>
    <w:rsid w:val="00B152C4"/>
    <w:rsid w:val="00B25521"/>
    <w:rsid w:val="00B264D4"/>
    <w:rsid w:val="00B26C6A"/>
    <w:rsid w:val="00B378F2"/>
    <w:rsid w:val="00B41B2D"/>
    <w:rsid w:val="00B41B4F"/>
    <w:rsid w:val="00B427F8"/>
    <w:rsid w:val="00B46DDC"/>
    <w:rsid w:val="00B57DE1"/>
    <w:rsid w:val="00B60871"/>
    <w:rsid w:val="00B7541B"/>
    <w:rsid w:val="00B821EA"/>
    <w:rsid w:val="00B9299F"/>
    <w:rsid w:val="00B97B1A"/>
    <w:rsid w:val="00BA576A"/>
    <w:rsid w:val="00BB1D50"/>
    <w:rsid w:val="00BB214B"/>
    <w:rsid w:val="00BB7892"/>
    <w:rsid w:val="00BC1E0E"/>
    <w:rsid w:val="00BC3FF0"/>
    <w:rsid w:val="00BD1781"/>
    <w:rsid w:val="00BD3865"/>
    <w:rsid w:val="00BD5577"/>
    <w:rsid w:val="00BD693A"/>
    <w:rsid w:val="00BE0564"/>
    <w:rsid w:val="00BE5263"/>
    <w:rsid w:val="00BF0F7D"/>
    <w:rsid w:val="00BF1CEC"/>
    <w:rsid w:val="00BF7154"/>
    <w:rsid w:val="00C07713"/>
    <w:rsid w:val="00C11A0F"/>
    <w:rsid w:val="00C16D60"/>
    <w:rsid w:val="00C177E7"/>
    <w:rsid w:val="00C237D1"/>
    <w:rsid w:val="00C36A39"/>
    <w:rsid w:val="00C36B62"/>
    <w:rsid w:val="00C36D08"/>
    <w:rsid w:val="00C36DFE"/>
    <w:rsid w:val="00C47928"/>
    <w:rsid w:val="00C53499"/>
    <w:rsid w:val="00C565AA"/>
    <w:rsid w:val="00C64406"/>
    <w:rsid w:val="00C66249"/>
    <w:rsid w:val="00C73D69"/>
    <w:rsid w:val="00C74809"/>
    <w:rsid w:val="00C7623B"/>
    <w:rsid w:val="00C86B9E"/>
    <w:rsid w:val="00C90B76"/>
    <w:rsid w:val="00C91127"/>
    <w:rsid w:val="00C917E1"/>
    <w:rsid w:val="00C928FC"/>
    <w:rsid w:val="00C948CA"/>
    <w:rsid w:val="00C957EC"/>
    <w:rsid w:val="00CA27FD"/>
    <w:rsid w:val="00CA4626"/>
    <w:rsid w:val="00CC035F"/>
    <w:rsid w:val="00CC0FCB"/>
    <w:rsid w:val="00CC5FD2"/>
    <w:rsid w:val="00CD68AD"/>
    <w:rsid w:val="00CE17AB"/>
    <w:rsid w:val="00D01F3F"/>
    <w:rsid w:val="00D027CC"/>
    <w:rsid w:val="00D045EC"/>
    <w:rsid w:val="00D04ABE"/>
    <w:rsid w:val="00D10500"/>
    <w:rsid w:val="00D10DB6"/>
    <w:rsid w:val="00D1329F"/>
    <w:rsid w:val="00D15438"/>
    <w:rsid w:val="00D15A7E"/>
    <w:rsid w:val="00D17F06"/>
    <w:rsid w:val="00D20AC4"/>
    <w:rsid w:val="00D23913"/>
    <w:rsid w:val="00D26F78"/>
    <w:rsid w:val="00D32142"/>
    <w:rsid w:val="00D536EA"/>
    <w:rsid w:val="00D653AB"/>
    <w:rsid w:val="00D66CF3"/>
    <w:rsid w:val="00D704B1"/>
    <w:rsid w:val="00D70651"/>
    <w:rsid w:val="00D71565"/>
    <w:rsid w:val="00D72407"/>
    <w:rsid w:val="00D74093"/>
    <w:rsid w:val="00D810E4"/>
    <w:rsid w:val="00D931D6"/>
    <w:rsid w:val="00D94CD5"/>
    <w:rsid w:val="00D96F1A"/>
    <w:rsid w:val="00DA254B"/>
    <w:rsid w:val="00DA2E85"/>
    <w:rsid w:val="00DB2342"/>
    <w:rsid w:val="00DB2745"/>
    <w:rsid w:val="00DB471C"/>
    <w:rsid w:val="00DB5703"/>
    <w:rsid w:val="00DB7731"/>
    <w:rsid w:val="00DC06DE"/>
    <w:rsid w:val="00DD45DF"/>
    <w:rsid w:val="00DE4110"/>
    <w:rsid w:val="00DF2AE7"/>
    <w:rsid w:val="00DF7686"/>
    <w:rsid w:val="00E05065"/>
    <w:rsid w:val="00E052F7"/>
    <w:rsid w:val="00E33E4F"/>
    <w:rsid w:val="00E37248"/>
    <w:rsid w:val="00E511DF"/>
    <w:rsid w:val="00E53C7B"/>
    <w:rsid w:val="00E5632E"/>
    <w:rsid w:val="00E761F1"/>
    <w:rsid w:val="00E90A22"/>
    <w:rsid w:val="00E922F1"/>
    <w:rsid w:val="00E94FBE"/>
    <w:rsid w:val="00EA0FB1"/>
    <w:rsid w:val="00EA7093"/>
    <w:rsid w:val="00EB54BE"/>
    <w:rsid w:val="00EB641D"/>
    <w:rsid w:val="00EC0A33"/>
    <w:rsid w:val="00EC2ADE"/>
    <w:rsid w:val="00EC3C92"/>
    <w:rsid w:val="00EC4C35"/>
    <w:rsid w:val="00EC6E66"/>
    <w:rsid w:val="00EC7D04"/>
    <w:rsid w:val="00ED3E93"/>
    <w:rsid w:val="00EE3266"/>
    <w:rsid w:val="00EE4526"/>
    <w:rsid w:val="00EF0237"/>
    <w:rsid w:val="00EF30D5"/>
    <w:rsid w:val="00EF377C"/>
    <w:rsid w:val="00EF4700"/>
    <w:rsid w:val="00F07625"/>
    <w:rsid w:val="00F17381"/>
    <w:rsid w:val="00F21FF9"/>
    <w:rsid w:val="00F354F4"/>
    <w:rsid w:val="00F527DE"/>
    <w:rsid w:val="00F5743D"/>
    <w:rsid w:val="00F60E29"/>
    <w:rsid w:val="00F70C3A"/>
    <w:rsid w:val="00F71108"/>
    <w:rsid w:val="00F714CE"/>
    <w:rsid w:val="00F743CA"/>
    <w:rsid w:val="00F7506A"/>
    <w:rsid w:val="00F822E3"/>
    <w:rsid w:val="00F82D1E"/>
    <w:rsid w:val="00F84EF0"/>
    <w:rsid w:val="00F86877"/>
    <w:rsid w:val="00F96054"/>
    <w:rsid w:val="00FB052D"/>
    <w:rsid w:val="00FB15D0"/>
    <w:rsid w:val="00FB3F07"/>
    <w:rsid w:val="00FC7A15"/>
    <w:rsid w:val="00FD1578"/>
    <w:rsid w:val="00FD2ACA"/>
    <w:rsid w:val="00FE7B0F"/>
    <w:rsid w:val="00FF2A77"/>
    <w:rsid w:val="00FF3997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CEB7"/>
  <w15:docId w15:val="{EF5C0331-7E67-4711-B7BB-293B5B79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56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4CA1"/>
    <w:pPr>
      <w:widowControl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804C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804C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04C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rsid w:val="00804CA1"/>
    <w:pPr>
      <w:widowControl/>
      <w:ind w:firstLine="0"/>
      <w:jc w:val="left"/>
    </w:pPr>
    <w:rPr>
      <w:rFonts w:ascii="Courier New" w:hAnsi="Courier New" w:cs="Courier New"/>
      <w:sz w:val="20"/>
    </w:rPr>
  </w:style>
  <w:style w:type="character" w:customStyle="1" w:styleId="a8">
    <w:name w:val="Текст Знак"/>
    <w:basedOn w:val="a0"/>
    <w:link w:val="a7"/>
    <w:uiPriority w:val="99"/>
    <w:rsid w:val="00804C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804CA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rsid w:val="00804C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804CA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804CA1"/>
    <w:pPr>
      <w:widowControl/>
      <w:ind w:left="720"/>
    </w:pPr>
    <w:rPr>
      <w:rFonts w:eastAsia="Calibri"/>
      <w:szCs w:val="24"/>
    </w:rPr>
  </w:style>
  <w:style w:type="character" w:styleId="ad">
    <w:name w:val="Hyperlink"/>
    <w:uiPriority w:val="99"/>
    <w:unhideWhenUsed/>
    <w:rsid w:val="00804CA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26C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6C6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702AC0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02A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702AC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9DB28DBD5CF0ABF7EBF9A211C4B92612325C4B88C7446A0ECA8DEDD7E3964455C088D552824164CfB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sisservice@apsisglob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sisservice@apsisglobe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78F8-2459-4A60-9BEB-D5EBABA2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10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Листов Сергей Александрович</dc:creator>
  <cp:lastModifiedBy>Радиня Елена Николаевна</cp:lastModifiedBy>
  <cp:revision>348</cp:revision>
  <cp:lastPrinted>2018-02-07T09:44:00Z</cp:lastPrinted>
  <dcterms:created xsi:type="dcterms:W3CDTF">2017-08-31T06:50:00Z</dcterms:created>
  <dcterms:modified xsi:type="dcterms:W3CDTF">2020-06-10T14:41:00Z</dcterms:modified>
</cp:coreProperties>
</file>